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957B" w14:textId="7AB0BFE7" w:rsidR="00204905" w:rsidRDefault="003268C7" w:rsidP="00815FD6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69BEECE3" wp14:editId="4696EABD">
            <wp:simplePos x="0" y="0"/>
            <wp:positionH relativeFrom="margin">
              <wp:posOffset>2450465</wp:posOffset>
            </wp:positionH>
            <wp:positionV relativeFrom="margin">
              <wp:posOffset>-407670</wp:posOffset>
            </wp:positionV>
            <wp:extent cx="887095" cy="1247140"/>
            <wp:effectExtent l="0" t="0" r="825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1EB9C" w14:textId="77777777" w:rsidR="00F809C3" w:rsidRDefault="00F809C3" w:rsidP="00E924C8">
      <w:pPr>
        <w:spacing w:after="0"/>
        <w:ind w:right="-144"/>
        <w:jc w:val="center"/>
        <w:rPr>
          <w:sz w:val="40"/>
          <w:szCs w:val="40"/>
        </w:rPr>
      </w:pPr>
    </w:p>
    <w:p w14:paraId="73F96482" w14:textId="77777777" w:rsidR="00F809C3" w:rsidRDefault="00F809C3" w:rsidP="00E924C8">
      <w:pPr>
        <w:spacing w:after="0"/>
        <w:ind w:right="-144"/>
        <w:jc w:val="center"/>
        <w:rPr>
          <w:sz w:val="40"/>
          <w:szCs w:val="40"/>
        </w:rPr>
      </w:pPr>
    </w:p>
    <w:p w14:paraId="6FDB440E" w14:textId="7E789BAE" w:rsidR="00E924C8" w:rsidRPr="00E924C8" w:rsidRDefault="00E924C8" w:rsidP="00E924C8">
      <w:pPr>
        <w:spacing w:after="0"/>
        <w:ind w:right="-144"/>
        <w:jc w:val="center"/>
        <w:rPr>
          <w:sz w:val="40"/>
          <w:szCs w:val="40"/>
        </w:rPr>
      </w:pPr>
      <w:r w:rsidRPr="00E924C8">
        <w:rPr>
          <w:sz w:val="40"/>
          <w:szCs w:val="40"/>
        </w:rPr>
        <w:t>PROCUREMENT FOR TRAINING VENDORS</w:t>
      </w:r>
    </w:p>
    <w:p w14:paraId="49CECC04" w14:textId="77777777" w:rsidR="00815FD6" w:rsidRPr="00E924C8" w:rsidRDefault="00815FD6" w:rsidP="00E924C8">
      <w:pPr>
        <w:spacing w:after="0"/>
        <w:ind w:right="-144"/>
        <w:jc w:val="center"/>
        <w:rPr>
          <w:sz w:val="40"/>
          <w:szCs w:val="40"/>
        </w:rPr>
      </w:pPr>
      <w:r w:rsidRPr="00E924C8">
        <w:rPr>
          <w:sz w:val="40"/>
          <w:szCs w:val="40"/>
        </w:rPr>
        <w:t>REQUEST FOR PROPOSAL (RFP)</w:t>
      </w:r>
    </w:p>
    <w:p w14:paraId="1D758F4B" w14:textId="77777777" w:rsidR="00D06032" w:rsidRPr="00A40371" w:rsidRDefault="00D06032" w:rsidP="00815FD6">
      <w:pPr>
        <w:rPr>
          <w:sz w:val="2"/>
          <w:szCs w:val="2"/>
        </w:rPr>
      </w:pPr>
    </w:p>
    <w:p w14:paraId="7B032F21" w14:textId="77777777" w:rsidR="00AE5ACB" w:rsidRDefault="00AE5ACB" w:rsidP="00815FD6"/>
    <w:p w14:paraId="08F42354" w14:textId="2E10A1B9" w:rsidR="003268C7" w:rsidRDefault="007F0C9A" w:rsidP="00553217">
      <w:pPr>
        <w:spacing w:after="0" w:line="240" w:lineRule="auto"/>
        <w:rPr>
          <w:rFonts w:cstheme="minorHAnsi"/>
          <w:b/>
        </w:rPr>
      </w:pPr>
      <w:r w:rsidRPr="00553217">
        <w:rPr>
          <w:rFonts w:cstheme="minorHAnsi"/>
          <w:b/>
        </w:rPr>
        <w:t>SCOPE OF SERVICE</w:t>
      </w:r>
      <w:r w:rsidR="006323D3">
        <w:rPr>
          <w:rFonts w:cstheme="minorHAnsi"/>
          <w:b/>
        </w:rPr>
        <w:t>:</w:t>
      </w:r>
    </w:p>
    <w:p w14:paraId="78F4BFF6" w14:textId="77777777" w:rsidR="003268C7" w:rsidRDefault="003268C7" w:rsidP="00553217">
      <w:pPr>
        <w:spacing w:after="0" w:line="240" w:lineRule="auto"/>
        <w:rPr>
          <w:rFonts w:cstheme="minorHAnsi"/>
          <w:b/>
        </w:rPr>
      </w:pPr>
    </w:p>
    <w:p w14:paraId="181AB24D" w14:textId="5E3CD259" w:rsidR="003268C7" w:rsidRPr="003268C7" w:rsidRDefault="003268C7" w:rsidP="00553217">
      <w:pPr>
        <w:spacing w:after="0" w:line="240" w:lineRule="auto"/>
        <w:rPr>
          <w:rFonts w:cstheme="minorHAnsi"/>
          <w:bCs/>
        </w:rPr>
      </w:pPr>
      <w:r w:rsidRPr="003268C7">
        <w:rPr>
          <w:rFonts w:cstheme="minorHAnsi"/>
          <w:bCs/>
        </w:rPr>
        <w:t xml:space="preserve">Safer Foundation is accepting proposals for qualified occupational training vendors in the field of </w:t>
      </w:r>
      <w:r w:rsidR="00E50B8C">
        <w:rPr>
          <w:rFonts w:cstheme="minorHAnsi"/>
          <w:bCs/>
        </w:rPr>
        <w:t>Ba</w:t>
      </w:r>
      <w:r w:rsidR="00C325C3">
        <w:rPr>
          <w:rFonts w:cstheme="minorHAnsi"/>
          <w:bCs/>
        </w:rPr>
        <w:t>r</w:t>
      </w:r>
      <w:r w:rsidR="00E50B8C">
        <w:rPr>
          <w:rFonts w:cstheme="minorHAnsi"/>
          <w:bCs/>
        </w:rPr>
        <w:t xml:space="preserve">ber and </w:t>
      </w:r>
      <w:r w:rsidR="0084468A">
        <w:rPr>
          <w:rFonts w:cstheme="minorHAnsi"/>
          <w:bCs/>
        </w:rPr>
        <w:t>cosmetolog</w:t>
      </w:r>
      <w:r w:rsidR="0084468A" w:rsidRPr="003268C7">
        <w:rPr>
          <w:rFonts w:cstheme="minorHAnsi"/>
          <w:bCs/>
        </w:rPr>
        <w:t>y</w:t>
      </w:r>
      <w:r w:rsidRPr="003268C7">
        <w:rPr>
          <w:rFonts w:cstheme="minorHAnsi"/>
          <w:bCs/>
        </w:rPr>
        <w:t xml:space="preserve">: </w:t>
      </w:r>
    </w:p>
    <w:p w14:paraId="57B6D166" w14:textId="77777777" w:rsidR="00553217" w:rsidRPr="003268C7" w:rsidRDefault="00553217" w:rsidP="00553217">
      <w:pPr>
        <w:spacing w:after="0" w:line="240" w:lineRule="auto"/>
        <w:rPr>
          <w:rFonts w:cstheme="minorHAnsi"/>
          <w:bCs/>
        </w:rPr>
      </w:pPr>
    </w:p>
    <w:p w14:paraId="4A60A3E8" w14:textId="1A403D92" w:rsidR="001675A3" w:rsidRPr="00553217" w:rsidRDefault="001675A3" w:rsidP="0055321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553217">
        <w:rPr>
          <w:rFonts w:cstheme="minorHAnsi"/>
        </w:rPr>
        <w:t xml:space="preserve">Assist Safer </w:t>
      </w:r>
      <w:r w:rsidR="008D10B8" w:rsidRPr="00553217">
        <w:rPr>
          <w:rFonts w:cstheme="minorHAnsi"/>
        </w:rPr>
        <w:t xml:space="preserve">Foundation </w:t>
      </w:r>
      <w:r w:rsidR="00553217">
        <w:rPr>
          <w:rFonts w:cstheme="minorHAnsi"/>
        </w:rPr>
        <w:t xml:space="preserve">(“hereafter “Safer”) </w:t>
      </w:r>
      <w:r w:rsidRPr="00553217">
        <w:rPr>
          <w:rFonts w:cstheme="minorHAnsi"/>
        </w:rPr>
        <w:t xml:space="preserve">with </w:t>
      </w:r>
      <w:r w:rsidR="004765E3" w:rsidRPr="00553217">
        <w:rPr>
          <w:rFonts w:cstheme="minorHAnsi"/>
        </w:rPr>
        <w:t>the Working 4 Peace program</w:t>
      </w:r>
      <w:r w:rsidRPr="00553217">
        <w:rPr>
          <w:rFonts w:cstheme="minorHAnsi"/>
        </w:rPr>
        <w:t xml:space="preserve">, specifically in relation </w:t>
      </w:r>
      <w:r w:rsidR="0084468A">
        <w:rPr>
          <w:rFonts w:cstheme="minorHAnsi"/>
        </w:rPr>
        <w:t xml:space="preserve">to </w:t>
      </w:r>
      <w:r w:rsidR="004765E3" w:rsidRPr="00553217">
        <w:rPr>
          <w:rFonts w:cstheme="minorHAnsi"/>
        </w:rPr>
        <w:t>occupational</w:t>
      </w:r>
      <w:r w:rsidRPr="00553217">
        <w:rPr>
          <w:rFonts w:cstheme="minorHAnsi"/>
        </w:rPr>
        <w:t xml:space="preserve"> training </w:t>
      </w:r>
      <w:r w:rsidR="004765E3" w:rsidRPr="00553217">
        <w:rPr>
          <w:rFonts w:cstheme="minorHAnsi"/>
        </w:rPr>
        <w:t xml:space="preserve">and certification in the area of </w:t>
      </w:r>
      <w:r w:rsidR="0084468A">
        <w:rPr>
          <w:rFonts w:cstheme="minorHAnsi"/>
        </w:rPr>
        <w:t xml:space="preserve">Barber &amp; </w:t>
      </w:r>
      <w:r w:rsidR="00DB5815">
        <w:rPr>
          <w:rFonts w:cstheme="minorHAnsi"/>
        </w:rPr>
        <w:t>C</w:t>
      </w:r>
      <w:r w:rsidR="0084468A">
        <w:rPr>
          <w:rFonts w:cstheme="minorHAnsi"/>
        </w:rPr>
        <w:t>osmetology</w:t>
      </w:r>
      <w:r w:rsidR="004765E3" w:rsidRPr="00553217">
        <w:rPr>
          <w:rFonts w:cstheme="minorHAnsi"/>
        </w:rPr>
        <w:t xml:space="preserve"> amongst referred participants and potential job placements with employer </w:t>
      </w:r>
      <w:r w:rsidR="0084468A" w:rsidRPr="00553217">
        <w:rPr>
          <w:rFonts w:cstheme="minorHAnsi"/>
        </w:rPr>
        <w:t>partners.</w:t>
      </w:r>
    </w:p>
    <w:p w14:paraId="787CC9E1" w14:textId="40A9857D" w:rsidR="001675A3" w:rsidRPr="00553217" w:rsidRDefault="001675A3" w:rsidP="0055321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553217">
        <w:rPr>
          <w:rFonts w:cstheme="minorHAnsi"/>
        </w:rPr>
        <w:t xml:space="preserve">Assist Safer with </w:t>
      </w:r>
      <w:r w:rsidR="009F352D">
        <w:rPr>
          <w:rFonts w:cstheme="minorHAnsi"/>
        </w:rPr>
        <w:t xml:space="preserve">understanding the </w:t>
      </w:r>
      <w:r w:rsidRPr="00553217">
        <w:rPr>
          <w:rFonts w:cstheme="minorHAnsi"/>
        </w:rPr>
        <w:t xml:space="preserve">prospective qualification </w:t>
      </w:r>
      <w:r w:rsidR="0084468A" w:rsidRPr="00553217">
        <w:rPr>
          <w:rFonts w:cstheme="minorHAnsi"/>
        </w:rPr>
        <w:t>requirements</w:t>
      </w:r>
      <w:r w:rsidR="0084468A">
        <w:rPr>
          <w:rFonts w:cstheme="minorHAnsi"/>
        </w:rPr>
        <w:t>.</w:t>
      </w:r>
    </w:p>
    <w:p w14:paraId="5F1A889E" w14:textId="41EE5073" w:rsidR="00C61E49" w:rsidRPr="00553217" w:rsidRDefault="001675A3" w:rsidP="0055321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553217">
        <w:rPr>
          <w:rFonts w:cstheme="minorHAnsi"/>
        </w:rPr>
        <w:t>Deliver</w:t>
      </w:r>
      <w:r w:rsidR="00C61E49" w:rsidRPr="00553217">
        <w:rPr>
          <w:rFonts w:cstheme="minorHAnsi"/>
        </w:rPr>
        <w:t xml:space="preserve"> industry training </w:t>
      </w:r>
      <w:r w:rsidR="004765E3" w:rsidRPr="00553217">
        <w:rPr>
          <w:rFonts w:cstheme="minorHAnsi"/>
        </w:rPr>
        <w:t xml:space="preserve">for up to 5 participants </w:t>
      </w:r>
      <w:r w:rsidR="00C77C07">
        <w:rPr>
          <w:rFonts w:cstheme="minorHAnsi"/>
        </w:rPr>
        <w:t>(or up to $</w:t>
      </w:r>
      <w:r w:rsidR="00AB19B5">
        <w:rPr>
          <w:rFonts w:cstheme="minorHAnsi"/>
        </w:rPr>
        <w:t>10</w:t>
      </w:r>
      <w:r w:rsidR="00C77C07">
        <w:rPr>
          <w:rFonts w:cstheme="minorHAnsi"/>
        </w:rPr>
        <w:t xml:space="preserve">,000 for </w:t>
      </w:r>
      <w:r w:rsidR="009E5C5E">
        <w:rPr>
          <w:rFonts w:cstheme="minorHAnsi"/>
        </w:rPr>
        <w:t xml:space="preserve">up to 5 </w:t>
      </w:r>
      <w:r w:rsidR="005850C2">
        <w:rPr>
          <w:rFonts w:cstheme="minorHAnsi"/>
        </w:rPr>
        <w:t>Participants</w:t>
      </w:r>
      <w:r w:rsidR="00C77C07">
        <w:rPr>
          <w:rFonts w:cstheme="minorHAnsi"/>
        </w:rPr>
        <w:t xml:space="preserve">) </w:t>
      </w:r>
      <w:r w:rsidR="005A3B18" w:rsidRPr="00553217">
        <w:rPr>
          <w:rFonts w:cstheme="minorHAnsi"/>
        </w:rPr>
        <w:t xml:space="preserve">that can lead to </w:t>
      </w:r>
      <w:r w:rsidR="004765E3" w:rsidRPr="00553217">
        <w:rPr>
          <w:rFonts w:cstheme="minorHAnsi"/>
        </w:rPr>
        <w:t xml:space="preserve">employment as a </w:t>
      </w:r>
      <w:r w:rsidR="00DB5815">
        <w:rPr>
          <w:rFonts w:cstheme="minorHAnsi"/>
        </w:rPr>
        <w:t>Ba</w:t>
      </w:r>
      <w:r w:rsidR="00C325C3">
        <w:rPr>
          <w:rFonts w:cstheme="minorHAnsi"/>
        </w:rPr>
        <w:t>r</w:t>
      </w:r>
      <w:r w:rsidR="00DB5815">
        <w:rPr>
          <w:rFonts w:cstheme="minorHAnsi"/>
        </w:rPr>
        <w:t>ber</w:t>
      </w:r>
      <w:r w:rsidR="00AB19B5">
        <w:rPr>
          <w:rFonts w:cstheme="minorHAnsi"/>
        </w:rPr>
        <w:t xml:space="preserve"> </w:t>
      </w:r>
      <w:r w:rsidR="00DB5815">
        <w:rPr>
          <w:rFonts w:cstheme="minorHAnsi"/>
        </w:rPr>
        <w:t>&amp; Cosmetology</w:t>
      </w:r>
      <w:r w:rsidR="004765E3" w:rsidRPr="00553217">
        <w:rPr>
          <w:rFonts w:cstheme="minorHAnsi"/>
        </w:rPr>
        <w:t xml:space="preserve"> from the date of this RFP release through June 30, 202</w:t>
      </w:r>
      <w:r w:rsidR="00DB5815">
        <w:rPr>
          <w:rFonts w:cstheme="minorHAnsi"/>
        </w:rPr>
        <w:t>3</w:t>
      </w:r>
      <w:r w:rsidR="00A40371">
        <w:rPr>
          <w:rFonts w:cstheme="minorHAnsi"/>
        </w:rPr>
        <w:t>,</w:t>
      </w:r>
      <w:r w:rsidR="004765E3" w:rsidRPr="00553217">
        <w:rPr>
          <w:rFonts w:cstheme="minorHAnsi"/>
        </w:rPr>
        <w:t xml:space="preserve"> with the </w:t>
      </w:r>
      <w:r w:rsidR="00553217" w:rsidRPr="00553217">
        <w:rPr>
          <w:rFonts w:cstheme="minorHAnsi"/>
        </w:rPr>
        <w:t>potential</w:t>
      </w:r>
      <w:r w:rsidR="004765E3" w:rsidRPr="00553217">
        <w:rPr>
          <w:rFonts w:cstheme="minorHAnsi"/>
        </w:rPr>
        <w:t xml:space="preserve"> for ongoing partnerships for this </w:t>
      </w:r>
      <w:r w:rsidR="0084468A" w:rsidRPr="00553217">
        <w:rPr>
          <w:rFonts w:cstheme="minorHAnsi"/>
        </w:rPr>
        <w:t>grant</w:t>
      </w:r>
      <w:r w:rsidR="004765E3" w:rsidRPr="00553217">
        <w:rPr>
          <w:rFonts w:cstheme="minorHAnsi"/>
        </w:rPr>
        <w:t xml:space="preserve"> and future grants. </w:t>
      </w:r>
    </w:p>
    <w:p w14:paraId="711F94A8" w14:textId="6B8AB35A" w:rsidR="001675A3" w:rsidRPr="00553217" w:rsidRDefault="001675A3" w:rsidP="0055321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553217">
        <w:rPr>
          <w:rFonts w:cstheme="minorHAnsi"/>
        </w:rPr>
        <w:t xml:space="preserve">Provide instructor(s) to deliver training at </w:t>
      </w:r>
      <w:r w:rsidR="0084468A">
        <w:rPr>
          <w:rFonts w:cstheme="minorHAnsi"/>
        </w:rPr>
        <w:t xml:space="preserve">the </w:t>
      </w:r>
      <w:r w:rsidRPr="00553217">
        <w:rPr>
          <w:rFonts w:cstheme="minorHAnsi"/>
        </w:rPr>
        <w:t>agreed facility</w:t>
      </w:r>
      <w:r w:rsidR="00960A82" w:rsidRPr="00553217">
        <w:rPr>
          <w:rFonts w:cstheme="minorHAnsi"/>
        </w:rPr>
        <w:t xml:space="preserve">, using </w:t>
      </w:r>
      <w:r w:rsidR="0084468A">
        <w:rPr>
          <w:rFonts w:cstheme="minorHAnsi"/>
        </w:rPr>
        <w:t xml:space="preserve">the </w:t>
      </w:r>
      <w:r w:rsidR="00960A82" w:rsidRPr="00553217">
        <w:rPr>
          <w:rFonts w:cstheme="minorHAnsi"/>
        </w:rPr>
        <w:t xml:space="preserve">agreed </w:t>
      </w:r>
      <w:r w:rsidRPr="00553217">
        <w:rPr>
          <w:rFonts w:cstheme="minorHAnsi"/>
        </w:rPr>
        <w:t>course curriculum</w:t>
      </w:r>
      <w:r w:rsidR="00C325C3">
        <w:rPr>
          <w:rFonts w:cstheme="minorHAnsi"/>
        </w:rPr>
        <w:t>.</w:t>
      </w:r>
    </w:p>
    <w:p w14:paraId="6396D2BC" w14:textId="4A7EBEE4" w:rsidR="001675A3" w:rsidRDefault="001675A3" w:rsidP="0055321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553217">
        <w:rPr>
          <w:rFonts w:cstheme="minorHAnsi"/>
        </w:rPr>
        <w:t>Provide printed course materials and earned credentials</w:t>
      </w:r>
      <w:r w:rsidR="004C6215" w:rsidRPr="00553217">
        <w:rPr>
          <w:rFonts w:cstheme="minorHAnsi"/>
        </w:rPr>
        <w:t>/certificates to students.</w:t>
      </w:r>
    </w:p>
    <w:p w14:paraId="7B6E1946" w14:textId="0429F6B8" w:rsidR="001566C7" w:rsidRPr="001566C7" w:rsidRDefault="001566C7" w:rsidP="001566C7">
      <w:pPr>
        <w:pStyle w:val="ListParagraph"/>
        <w:numPr>
          <w:ilvl w:val="0"/>
          <w:numId w:val="2"/>
        </w:numPr>
        <w:rPr>
          <w:rFonts w:cstheme="minorHAnsi"/>
        </w:rPr>
      </w:pPr>
      <w:r w:rsidRPr="001566C7">
        <w:rPr>
          <w:rFonts w:cstheme="minorHAnsi"/>
        </w:rPr>
        <w:t xml:space="preserve">Track data regarding student participation /attendance in conjunction with Safer for </w:t>
      </w:r>
      <w:r w:rsidR="0084468A">
        <w:rPr>
          <w:rFonts w:cstheme="minorHAnsi"/>
        </w:rPr>
        <w:t>training</w:t>
      </w:r>
      <w:r w:rsidRPr="001566C7">
        <w:rPr>
          <w:rFonts w:cstheme="minorHAnsi"/>
        </w:rPr>
        <w:t xml:space="preserve"> </w:t>
      </w:r>
      <w:proofErr w:type="gramStart"/>
      <w:r w:rsidRPr="001566C7">
        <w:rPr>
          <w:rFonts w:cstheme="minorHAnsi"/>
        </w:rPr>
        <w:t>conducted;</w:t>
      </w:r>
      <w:proofErr w:type="gramEnd"/>
      <w:r w:rsidRPr="001566C7">
        <w:rPr>
          <w:rFonts w:cstheme="minorHAnsi"/>
        </w:rPr>
        <w:t xml:space="preserve"> </w:t>
      </w:r>
    </w:p>
    <w:p w14:paraId="1AB74F40" w14:textId="15A349DB" w:rsidR="001675A3" w:rsidRPr="00553217" w:rsidRDefault="001675A3" w:rsidP="00553217">
      <w:pPr>
        <w:numPr>
          <w:ilvl w:val="0"/>
          <w:numId w:val="2"/>
        </w:numPr>
        <w:spacing w:after="120" w:line="240" w:lineRule="auto"/>
        <w:jc w:val="both"/>
        <w:rPr>
          <w:rFonts w:cstheme="minorHAnsi"/>
        </w:rPr>
      </w:pPr>
      <w:r w:rsidRPr="00553217">
        <w:rPr>
          <w:rFonts w:eastAsia="Calibri" w:cstheme="minorHAnsi"/>
          <w:noProof/>
        </w:rPr>
        <w:t xml:space="preserve">Work with Safer to encourage participant employment (and where possible), identify and educate potential </w:t>
      </w:r>
      <w:r w:rsidR="00155E9C">
        <w:rPr>
          <w:rFonts w:eastAsia="Calibri" w:cstheme="minorHAnsi"/>
          <w:noProof/>
        </w:rPr>
        <w:t>partner c</w:t>
      </w:r>
      <w:r w:rsidRPr="00553217">
        <w:rPr>
          <w:rFonts w:eastAsia="Calibri" w:cstheme="minorHAnsi"/>
          <w:noProof/>
        </w:rPr>
        <w:t>ompanies on hiring program participants</w:t>
      </w:r>
      <w:r w:rsidR="005F4134">
        <w:rPr>
          <w:rFonts w:eastAsia="Calibri" w:cstheme="minorHAnsi"/>
          <w:noProof/>
        </w:rPr>
        <w:t>;</w:t>
      </w:r>
    </w:p>
    <w:p w14:paraId="5CEB8938" w14:textId="1CA62B40" w:rsidR="00553217" w:rsidRDefault="001675A3" w:rsidP="0055321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553217">
        <w:rPr>
          <w:rFonts w:cstheme="minorHAnsi"/>
        </w:rPr>
        <w:t>Required Reports:</w:t>
      </w:r>
      <w:r w:rsidR="00C61E49" w:rsidRPr="00553217">
        <w:rPr>
          <w:rFonts w:cstheme="minorHAnsi"/>
        </w:rPr>
        <w:t xml:space="preserve"> </w:t>
      </w:r>
      <w:r w:rsidRPr="00553217">
        <w:rPr>
          <w:rFonts w:cstheme="minorHAnsi"/>
        </w:rPr>
        <w:t xml:space="preserve">Submit </w:t>
      </w:r>
      <w:r w:rsidR="00155E9C">
        <w:rPr>
          <w:rFonts w:cstheme="minorHAnsi"/>
        </w:rPr>
        <w:t xml:space="preserve">attendance sheets, </w:t>
      </w:r>
      <w:r w:rsidRPr="00553217">
        <w:rPr>
          <w:rFonts w:cstheme="minorHAnsi"/>
        </w:rPr>
        <w:t xml:space="preserve">monthly </w:t>
      </w:r>
      <w:r w:rsidR="004765E3" w:rsidRPr="00553217">
        <w:rPr>
          <w:rFonts w:cstheme="minorHAnsi"/>
        </w:rPr>
        <w:t>invoices</w:t>
      </w:r>
      <w:r w:rsidR="00155E9C">
        <w:rPr>
          <w:rFonts w:cstheme="minorHAnsi"/>
        </w:rPr>
        <w:t>,</w:t>
      </w:r>
      <w:r w:rsidR="004765E3" w:rsidRPr="00553217">
        <w:rPr>
          <w:rFonts w:cstheme="minorHAnsi"/>
        </w:rPr>
        <w:t xml:space="preserve"> and </w:t>
      </w:r>
      <w:r w:rsidRPr="00553217">
        <w:rPr>
          <w:rFonts w:cstheme="minorHAnsi"/>
        </w:rPr>
        <w:t xml:space="preserve">progress reports in </w:t>
      </w:r>
      <w:r w:rsidR="0084468A">
        <w:rPr>
          <w:rFonts w:cstheme="minorHAnsi"/>
        </w:rPr>
        <w:t xml:space="preserve">an </w:t>
      </w:r>
      <w:r w:rsidRPr="00553217">
        <w:rPr>
          <w:rFonts w:cstheme="minorHAnsi"/>
        </w:rPr>
        <w:t xml:space="preserve">agreed format measuring key metrics including (but not limited to): </w:t>
      </w:r>
      <w:r w:rsidR="00882A93" w:rsidRPr="00553217">
        <w:rPr>
          <w:rFonts w:cstheme="minorHAnsi"/>
        </w:rPr>
        <w:t>enrollee</w:t>
      </w:r>
      <w:r w:rsidRPr="00553217">
        <w:rPr>
          <w:rFonts w:cstheme="minorHAnsi"/>
        </w:rPr>
        <w:t xml:space="preserve"> numbers, names</w:t>
      </w:r>
      <w:r w:rsidR="00EA7A5D" w:rsidRPr="00553217">
        <w:rPr>
          <w:rFonts w:cstheme="minorHAnsi"/>
        </w:rPr>
        <w:t xml:space="preserve">, </w:t>
      </w:r>
      <w:r w:rsidRPr="00553217">
        <w:rPr>
          <w:rFonts w:cstheme="minorHAnsi"/>
        </w:rPr>
        <w:t>attendance, qualification</w:t>
      </w:r>
      <w:r w:rsidR="0084468A">
        <w:rPr>
          <w:rFonts w:cstheme="minorHAnsi"/>
        </w:rPr>
        <w:t>,</w:t>
      </w:r>
      <w:r w:rsidRPr="00553217">
        <w:rPr>
          <w:rFonts w:cstheme="minorHAnsi"/>
        </w:rPr>
        <w:t xml:space="preserve"> and eligibility data</w:t>
      </w:r>
      <w:r w:rsidR="004765E3" w:rsidRPr="00553217">
        <w:rPr>
          <w:rFonts w:cstheme="minorHAnsi"/>
        </w:rPr>
        <w:t xml:space="preserve"> and progress.</w:t>
      </w:r>
      <w:r w:rsidR="0039552F">
        <w:rPr>
          <w:rFonts w:cstheme="minorHAnsi"/>
        </w:rPr>
        <w:t xml:space="preserve"> (</w:t>
      </w:r>
      <w:r w:rsidR="007E084A">
        <w:rPr>
          <w:rFonts w:cstheme="minorHAnsi"/>
        </w:rPr>
        <w:t xml:space="preserve">Clearly state </w:t>
      </w:r>
      <w:r w:rsidR="0039552F">
        <w:rPr>
          <w:rFonts w:cstheme="minorHAnsi"/>
        </w:rPr>
        <w:t>the frequency of the items you want</w:t>
      </w:r>
      <w:r w:rsidR="006E0DF9">
        <w:rPr>
          <w:rFonts w:cstheme="minorHAnsi"/>
        </w:rPr>
        <w:t xml:space="preserve">, example: you stated monthly invoices, do you want monthly </w:t>
      </w:r>
      <w:r w:rsidR="007E084A">
        <w:rPr>
          <w:rFonts w:cstheme="minorHAnsi"/>
        </w:rPr>
        <w:t xml:space="preserve">attendance </w:t>
      </w:r>
      <w:r w:rsidR="006E0DF9">
        <w:rPr>
          <w:rFonts w:cstheme="minorHAnsi"/>
        </w:rPr>
        <w:t>sheets and progress reports</w:t>
      </w:r>
      <w:r w:rsidR="0097086C">
        <w:rPr>
          <w:rFonts w:cstheme="minorHAnsi"/>
        </w:rPr>
        <w:t>.)</w:t>
      </w:r>
    </w:p>
    <w:p w14:paraId="0E2AABE0" w14:textId="19F98FBD" w:rsidR="001675A3" w:rsidRPr="00553217" w:rsidRDefault="001675A3" w:rsidP="003268C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 xml:space="preserve">The services provided for herein shall be performed by </w:t>
      </w:r>
      <w:r w:rsidR="003268C7">
        <w:rPr>
          <w:rFonts w:cstheme="minorHAnsi"/>
        </w:rPr>
        <w:t>the contractor</w:t>
      </w:r>
      <w:r w:rsidRPr="00553217">
        <w:rPr>
          <w:rFonts w:cstheme="minorHAnsi"/>
        </w:rPr>
        <w:t xml:space="preserve"> and no other than </w:t>
      </w:r>
      <w:r w:rsidR="0084468A">
        <w:rPr>
          <w:rFonts w:cstheme="minorHAnsi"/>
        </w:rPr>
        <w:t xml:space="preserve">the </w:t>
      </w:r>
      <w:r w:rsidR="003268C7">
        <w:rPr>
          <w:rFonts w:cstheme="minorHAnsi"/>
        </w:rPr>
        <w:t xml:space="preserve">contractor </w:t>
      </w:r>
      <w:r w:rsidRPr="00553217">
        <w:rPr>
          <w:rFonts w:cstheme="minorHAnsi"/>
        </w:rPr>
        <w:t>shall be hired to perform such services except as provided herein.  In the event</w:t>
      </w:r>
      <w:r w:rsidR="0084468A">
        <w:rPr>
          <w:rFonts w:cstheme="minorHAnsi"/>
        </w:rPr>
        <w:t>,</w:t>
      </w:r>
      <w:r w:rsidRPr="00553217">
        <w:rPr>
          <w:rFonts w:cstheme="minorHAnsi"/>
        </w:rPr>
        <w:t xml:space="preserve"> the </w:t>
      </w:r>
      <w:r w:rsidR="003268C7">
        <w:rPr>
          <w:rFonts w:cstheme="minorHAnsi"/>
        </w:rPr>
        <w:t xml:space="preserve">contractor </w:t>
      </w:r>
      <w:r w:rsidRPr="00553217">
        <w:rPr>
          <w:rFonts w:cstheme="minorHAnsi"/>
        </w:rPr>
        <w:t>requires the services of other consultants, an amendment stating the names, social security numbers, addresses, and anticipated amounts to be paid to say additional consultants shall be required.</w:t>
      </w:r>
    </w:p>
    <w:p w14:paraId="3EEE79F4" w14:textId="77777777" w:rsidR="00C040DE" w:rsidRPr="00553217" w:rsidRDefault="00C040DE" w:rsidP="003268C7">
      <w:pPr>
        <w:spacing w:after="0" w:line="240" w:lineRule="auto"/>
        <w:rPr>
          <w:rFonts w:cstheme="minorHAnsi"/>
          <w:b/>
        </w:rPr>
      </w:pPr>
    </w:p>
    <w:p w14:paraId="1354ECDB" w14:textId="3ED14035" w:rsidR="00EF0C94" w:rsidRPr="006323D3" w:rsidRDefault="00EF0C94" w:rsidP="00553217">
      <w:pPr>
        <w:spacing w:after="0" w:line="240" w:lineRule="auto"/>
        <w:rPr>
          <w:rFonts w:cstheme="minorHAnsi"/>
          <w:bCs/>
          <w:i/>
          <w:iCs/>
        </w:rPr>
      </w:pPr>
      <w:r w:rsidRPr="006323D3">
        <w:rPr>
          <w:rFonts w:cstheme="minorHAnsi"/>
          <w:bCs/>
          <w:i/>
          <w:iCs/>
        </w:rPr>
        <w:t xml:space="preserve">BIDDERS SHOULD NOTE THAT ANY AND ALL WORK INTENDED TO BE SUBCONTRACTED AS PART OF THE BID SUBMITTAL MUST BE ACCOMPANIED BY </w:t>
      </w:r>
      <w:r w:rsidR="00177B7B" w:rsidRPr="006323D3">
        <w:rPr>
          <w:rFonts w:cstheme="minorHAnsi"/>
          <w:bCs/>
          <w:i/>
          <w:iCs/>
        </w:rPr>
        <w:t>REFER</w:t>
      </w:r>
      <w:r w:rsidR="00E74B03" w:rsidRPr="006323D3">
        <w:rPr>
          <w:rFonts w:cstheme="minorHAnsi"/>
          <w:bCs/>
          <w:i/>
          <w:iCs/>
        </w:rPr>
        <w:t>E</w:t>
      </w:r>
      <w:r w:rsidR="00177B7B" w:rsidRPr="006323D3">
        <w:rPr>
          <w:rFonts w:cstheme="minorHAnsi"/>
          <w:bCs/>
          <w:i/>
          <w:iCs/>
        </w:rPr>
        <w:t xml:space="preserve">NCES </w:t>
      </w:r>
      <w:r w:rsidR="00E74B03" w:rsidRPr="006323D3">
        <w:rPr>
          <w:rFonts w:cstheme="minorHAnsi"/>
          <w:bCs/>
          <w:i/>
          <w:iCs/>
        </w:rPr>
        <w:t>A</w:t>
      </w:r>
      <w:r w:rsidRPr="006323D3">
        <w:rPr>
          <w:rFonts w:cstheme="minorHAnsi"/>
          <w:bCs/>
          <w:i/>
          <w:iCs/>
        </w:rPr>
        <w:t xml:space="preserve">ND </w:t>
      </w:r>
      <w:r w:rsidR="0084468A">
        <w:rPr>
          <w:rFonts w:cstheme="minorHAnsi"/>
          <w:bCs/>
          <w:i/>
          <w:iCs/>
        </w:rPr>
        <w:t>REFERRALS</w:t>
      </w:r>
      <w:r w:rsidRPr="006323D3">
        <w:rPr>
          <w:rFonts w:cstheme="minorHAnsi"/>
          <w:bCs/>
          <w:i/>
          <w:iCs/>
        </w:rPr>
        <w:t xml:space="preserve"> FOR </w:t>
      </w:r>
      <w:r w:rsidR="0084468A">
        <w:rPr>
          <w:rFonts w:cstheme="minorHAnsi"/>
          <w:bCs/>
          <w:i/>
          <w:iCs/>
        </w:rPr>
        <w:t xml:space="preserve">THE </w:t>
      </w:r>
      <w:r w:rsidRPr="006323D3">
        <w:rPr>
          <w:rFonts w:cstheme="minorHAnsi"/>
          <w:bCs/>
          <w:i/>
          <w:iCs/>
        </w:rPr>
        <w:t>PROPOSED SUBCONTRACTOR (S) – NO EXCEPTIONS.</w:t>
      </w:r>
    </w:p>
    <w:p w14:paraId="34F50673" w14:textId="77777777" w:rsidR="00553217" w:rsidRPr="00553217" w:rsidRDefault="00553217" w:rsidP="00553217">
      <w:pPr>
        <w:spacing w:after="0" w:line="240" w:lineRule="auto"/>
        <w:rPr>
          <w:rFonts w:cstheme="minorHAnsi"/>
          <w:b/>
        </w:rPr>
      </w:pPr>
    </w:p>
    <w:p w14:paraId="3C0F4C6D" w14:textId="4F18F8F8" w:rsidR="00815FD6" w:rsidRDefault="00815FD6" w:rsidP="00553217">
      <w:pPr>
        <w:spacing w:after="0" w:line="240" w:lineRule="auto"/>
        <w:rPr>
          <w:rFonts w:cstheme="minorHAnsi"/>
          <w:b/>
        </w:rPr>
      </w:pPr>
      <w:r w:rsidRPr="00553217">
        <w:rPr>
          <w:rFonts w:cstheme="minorHAnsi"/>
          <w:b/>
        </w:rPr>
        <w:t>PROJECT AND LOCATION</w:t>
      </w:r>
      <w:r w:rsidR="006323D3">
        <w:rPr>
          <w:rFonts w:cstheme="minorHAnsi"/>
          <w:b/>
        </w:rPr>
        <w:t>:</w:t>
      </w:r>
    </w:p>
    <w:p w14:paraId="5BEC6504" w14:textId="77777777" w:rsidR="00553217" w:rsidRPr="00553217" w:rsidRDefault="00553217" w:rsidP="00553217">
      <w:pPr>
        <w:spacing w:after="0" w:line="240" w:lineRule="auto"/>
        <w:rPr>
          <w:rFonts w:cstheme="minorHAnsi"/>
          <w:b/>
        </w:rPr>
      </w:pPr>
    </w:p>
    <w:p w14:paraId="6D582152" w14:textId="40A02704" w:rsidR="00815FD6" w:rsidRPr="006323D3" w:rsidRDefault="00CC720B" w:rsidP="00553217">
      <w:pPr>
        <w:spacing w:after="0" w:line="240" w:lineRule="auto"/>
        <w:rPr>
          <w:rFonts w:cstheme="minorHAnsi"/>
          <w:b/>
        </w:rPr>
      </w:pPr>
      <w:r w:rsidRPr="006323D3">
        <w:rPr>
          <w:rFonts w:cstheme="minorHAnsi"/>
          <w:bCs/>
        </w:rPr>
        <w:t xml:space="preserve">The </w:t>
      </w:r>
      <w:r w:rsidR="006323D3" w:rsidRPr="006323D3">
        <w:rPr>
          <w:rFonts w:cstheme="minorHAnsi"/>
          <w:bCs/>
        </w:rPr>
        <w:t xml:space="preserve">services </w:t>
      </w:r>
      <w:r w:rsidRPr="006323D3">
        <w:rPr>
          <w:rFonts w:cstheme="minorHAnsi"/>
          <w:bCs/>
        </w:rPr>
        <w:t xml:space="preserve">shall take place in </w:t>
      </w:r>
      <w:r w:rsidR="004765E3" w:rsidRPr="006323D3">
        <w:rPr>
          <w:rFonts w:cstheme="minorHAnsi"/>
          <w:bCs/>
        </w:rPr>
        <w:t>Cook County</w:t>
      </w:r>
      <w:r w:rsidR="006323D3" w:rsidRPr="006323D3">
        <w:rPr>
          <w:rFonts w:cstheme="minorHAnsi"/>
          <w:bCs/>
        </w:rPr>
        <w:t xml:space="preserve"> </w:t>
      </w:r>
      <w:r w:rsidR="00815FD6" w:rsidRPr="006323D3">
        <w:rPr>
          <w:rFonts w:cstheme="minorHAnsi"/>
          <w:bCs/>
        </w:rPr>
        <w:t>at</w:t>
      </w:r>
      <w:r w:rsidR="00AC7467" w:rsidRPr="006323D3">
        <w:rPr>
          <w:rFonts w:cstheme="minorHAnsi"/>
          <w:bCs/>
        </w:rPr>
        <w:t xml:space="preserve"> an</w:t>
      </w:r>
      <w:r w:rsidR="00AC7467" w:rsidRPr="00553217">
        <w:rPr>
          <w:rFonts w:cstheme="minorHAnsi"/>
        </w:rPr>
        <w:t xml:space="preserve"> agreed location</w:t>
      </w:r>
      <w:r w:rsidR="006323D3">
        <w:rPr>
          <w:rFonts w:cstheme="minorHAnsi"/>
        </w:rPr>
        <w:t>(s)</w:t>
      </w:r>
      <w:r w:rsidR="00AC7467" w:rsidRPr="00553217">
        <w:rPr>
          <w:rFonts w:cstheme="minorHAnsi"/>
        </w:rPr>
        <w:t>.</w:t>
      </w:r>
    </w:p>
    <w:p w14:paraId="7C1F4414" w14:textId="77777777" w:rsidR="00553217" w:rsidRPr="00553217" w:rsidRDefault="00553217" w:rsidP="00553217">
      <w:pPr>
        <w:spacing w:after="0" w:line="240" w:lineRule="auto"/>
        <w:rPr>
          <w:rFonts w:cstheme="minorHAnsi"/>
        </w:rPr>
      </w:pPr>
    </w:p>
    <w:p w14:paraId="69032798" w14:textId="0C1415DE" w:rsidR="00815FD6" w:rsidRDefault="00815FD6" w:rsidP="00553217">
      <w:pPr>
        <w:spacing w:after="0" w:line="240" w:lineRule="auto"/>
        <w:rPr>
          <w:rFonts w:cstheme="minorHAnsi"/>
          <w:b/>
        </w:rPr>
      </w:pPr>
      <w:r w:rsidRPr="00553217">
        <w:rPr>
          <w:rFonts w:cstheme="minorHAnsi"/>
          <w:b/>
        </w:rPr>
        <w:t>PROJECT OBJECTIVE</w:t>
      </w:r>
      <w:r w:rsidR="006323D3">
        <w:rPr>
          <w:rFonts w:cstheme="minorHAnsi"/>
          <w:b/>
        </w:rPr>
        <w:t>:</w:t>
      </w:r>
    </w:p>
    <w:p w14:paraId="1546B73E" w14:textId="77777777" w:rsidR="00553217" w:rsidRPr="00553217" w:rsidRDefault="00553217" w:rsidP="00553217">
      <w:pPr>
        <w:spacing w:after="0" w:line="240" w:lineRule="auto"/>
        <w:rPr>
          <w:rFonts w:cstheme="minorHAnsi"/>
          <w:b/>
        </w:rPr>
      </w:pPr>
    </w:p>
    <w:p w14:paraId="34F60F60" w14:textId="0CE65963" w:rsidR="006323D3" w:rsidRDefault="004765E3" w:rsidP="006323D3">
      <w:pPr>
        <w:spacing w:after="0" w:line="240" w:lineRule="auto"/>
        <w:jc w:val="both"/>
        <w:rPr>
          <w:rFonts w:cstheme="minorHAnsi"/>
        </w:rPr>
      </w:pPr>
      <w:r w:rsidRPr="00553217">
        <w:rPr>
          <w:rFonts w:cstheme="minorHAnsi"/>
          <w:b/>
          <w:shd w:val="clear" w:color="auto" w:fill="FFFFFF"/>
        </w:rPr>
        <w:t>Working 4 Peace</w:t>
      </w:r>
      <w:r w:rsidR="00BB2B23" w:rsidRPr="00553217">
        <w:rPr>
          <w:rFonts w:cstheme="minorHAnsi"/>
          <w:b/>
          <w:shd w:val="clear" w:color="auto" w:fill="FFFFFF"/>
        </w:rPr>
        <w:t>:</w:t>
      </w:r>
      <w:r w:rsidR="00BB2B23" w:rsidRPr="00553217">
        <w:rPr>
          <w:rFonts w:cstheme="minorHAnsi"/>
          <w:shd w:val="clear" w:color="auto" w:fill="FFFFFF"/>
        </w:rPr>
        <w:t xml:space="preserve"> </w:t>
      </w:r>
      <w:r w:rsidR="00FF3D73">
        <w:rPr>
          <w:rFonts w:cstheme="minorHAnsi"/>
          <w:shd w:val="clear" w:color="auto" w:fill="FFFFFF"/>
        </w:rPr>
        <w:t>Funded through the Illinois Criminal Justice Information Authority’s Violence Reduction programs, t</w:t>
      </w:r>
      <w:r w:rsidR="006323D3">
        <w:rPr>
          <w:rFonts w:cstheme="minorHAnsi"/>
          <w:shd w:val="clear" w:color="auto" w:fill="FFFFFF"/>
        </w:rPr>
        <w:t xml:space="preserve">he objective of </w:t>
      </w:r>
      <w:r w:rsidR="0084468A">
        <w:rPr>
          <w:rFonts w:cstheme="minorHAnsi"/>
          <w:shd w:val="clear" w:color="auto" w:fill="FFFFFF"/>
        </w:rPr>
        <w:t>Safer</w:t>
      </w:r>
      <w:r w:rsidR="00FF3D73">
        <w:rPr>
          <w:rFonts w:cstheme="minorHAnsi"/>
          <w:shd w:val="clear" w:color="auto" w:fill="FFFFFF"/>
        </w:rPr>
        <w:t xml:space="preserve"> </w:t>
      </w:r>
      <w:r w:rsidR="006323D3">
        <w:rPr>
          <w:rFonts w:cstheme="minorHAnsi"/>
          <w:shd w:val="clear" w:color="auto" w:fill="FFFFFF"/>
        </w:rPr>
        <w:t>Working 4 Peace is</w:t>
      </w:r>
      <w:r w:rsidR="006323D3" w:rsidRPr="006323D3">
        <w:rPr>
          <w:rFonts w:cstheme="minorHAnsi"/>
          <w:shd w:val="clear" w:color="auto" w:fill="FFFFFF"/>
        </w:rPr>
        <w:t xml:space="preserve"> to develop the untapped resource of people with records through skills training to compete in the </w:t>
      </w:r>
      <w:r w:rsidR="0084468A">
        <w:rPr>
          <w:rFonts w:cstheme="minorHAnsi"/>
          <w:shd w:val="clear" w:color="auto" w:fill="FFFFFF"/>
        </w:rPr>
        <w:t>Ba</w:t>
      </w:r>
      <w:r w:rsidR="00C325C3">
        <w:rPr>
          <w:rFonts w:cstheme="minorHAnsi"/>
          <w:shd w:val="clear" w:color="auto" w:fill="FFFFFF"/>
        </w:rPr>
        <w:t>r</w:t>
      </w:r>
      <w:r w:rsidR="0084468A">
        <w:rPr>
          <w:rFonts w:cstheme="minorHAnsi"/>
          <w:shd w:val="clear" w:color="auto" w:fill="FFFFFF"/>
        </w:rPr>
        <w:t>ber &amp; Cosmetology</w:t>
      </w:r>
      <w:r w:rsidR="006323D3" w:rsidRPr="006323D3">
        <w:rPr>
          <w:rFonts w:cstheme="minorHAnsi"/>
          <w:shd w:val="clear" w:color="auto" w:fill="FFFFFF"/>
        </w:rPr>
        <w:t xml:space="preserve"> industry, and to build career path options for them with employers in the </w:t>
      </w:r>
      <w:r w:rsidR="0084468A">
        <w:rPr>
          <w:rFonts w:cstheme="minorHAnsi"/>
          <w:shd w:val="clear" w:color="auto" w:fill="FFFFFF"/>
        </w:rPr>
        <w:t xml:space="preserve">Beauty </w:t>
      </w:r>
      <w:r w:rsidR="00DB5815">
        <w:rPr>
          <w:rFonts w:cstheme="minorHAnsi"/>
          <w:shd w:val="clear" w:color="auto" w:fill="FFFFFF"/>
        </w:rPr>
        <w:t>Industry</w:t>
      </w:r>
      <w:r w:rsidR="006323D3" w:rsidRPr="006323D3">
        <w:rPr>
          <w:rFonts w:cstheme="minorHAnsi"/>
          <w:shd w:val="clear" w:color="auto" w:fill="FFFFFF"/>
        </w:rPr>
        <w:t xml:space="preserve"> trade.</w:t>
      </w:r>
      <w:r w:rsidR="006323D3">
        <w:rPr>
          <w:rFonts w:cstheme="minorHAnsi"/>
          <w:shd w:val="clear" w:color="auto" w:fill="FFFFFF"/>
        </w:rPr>
        <w:t xml:space="preserve"> </w:t>
      </w:r>
      <w:r w:rsidR="00BB2B23" w:rsidRPr="00553217">
        <w:rPr>
          <w:rFonts w:cstheme="minorHAnsi"/>
          <w:shd w:val="clear" w:color="auto" w:fill="FFFFFF"/>
        </w:rPr>
        <w:t xml:space="preserve">Safer </w:t>
      </w:r>
      <w:r w:rsidR="00C4758D" w:rsidRPr="00553217">
        <w:rPr>
          <w:rFonts w:cstheme="minorHAnsi"/>
          <w:shd w:val="clear" w:color="auto" w:fill="FFFFFF"/>
        </w:rPr>
        <w:t>(</w:t>
      </w:r>
      <w:r w:rsidR="008805AD" w:rsidRPr="00553217">
        <w:rPr>
          <w:rFonts w:cstheme="minorHAnsi"/>
          <w:shd w:val="clear" w:color="auto" w:fill="FFFFFF"/>
        </w:rPr>
        <w:t>and partners</w:t>
      </w:r>
      <w:r w:rsidR="00C4758D" w:rsidRPr="00553217">
        <w:rPr>
          <w:rFonts w:cstheme="minorHAnsi"/>
          <w:shd w:val="clear" w:color="auto" w:fill="FFFFFF"/>
        </w:rPr>
        <w:t>)</w:t>
      </w:r>
      <w:r w:rsidR="008805AD" w:rsidRPr="00553217">
        <w:rPr>
          <w:rFonts w:cstheme="minorHAnsi"/>
          <w:shd w:val="clear" w:color="auto" w:fill="FFFFFF"/>
        </w:rPr>
        <w:t xml:space="preserve"> </w:t>
      </w:r>
      <w:r w:rsidR="00BB2B23" w:rsidRPr="00553217">
        <w:rPr>
          <w:rFonts w:cstheme="minorHAnsi"/>
          <w:shd w:val="clear" w:color="auto" w:fill="FFFFFF"/>
        </w:rPr>
        <w:t xml:space="preserve">will fulfill its mission </w:t>
      </w:r>
      <w:r w:rsidR="00BB2B23" w:rsidRPr="00553217">
        <w:rPr>
          <w:rFonts w:cstheme="minorHAnsi"/>
        </w:rPr>
        <w:t xml:space="preserve">by providing eligible people </w:t>
      </w:r>
      <w:r w:rsidR="00C4758D" w:rsidRPr="00553217">
        <w:rPr>
          <w:rFonts w:cstheme="minorHAnsi"/>
        </w:rPr>
        <w:t xml:space="preserve">with records </w:t>
      </w:r>
      <w:r w:rsidR="00BB2B23" w:rsidRPr="00553217">
        <w:rPr>
          <w:rFonts w:cstheme="minorHAnsi"/>
        </w:rPr>
        <w:t xml:space="preserve">access to: </w:t>
      </w:r>
    </w:p>
    <w:p w14:paraId="0A5E3F8F" w14:textId="1376C50A" w:rsidR="006323D3" w:rsidRDefault="00BB2B23" w:rsidP="006323D3">
      <w:pPr>
        <w:pStyle w:val="ListParagraph"/>
        <w:numPr>
          <w:ilvl w:val="0"/>
          <w:numId w:val="3"/>
        </w:numPr>
        <w:spacing w:after="0" w:line="240" w:lineRule="auto"/>
        <w:ind w:left="810"/>
        <w:jc w:val="both"/>
        <w:rPr>
          <w:rFonts w:cstheme="minorHAnsi"/>
        </w:rPr>
      </w:pPr>
      <w:r w:rsidRPr="006323D3">
        <w:rPr>
          <w:rFonts w:cstheme="minorHAnsi"/>
        </w:rPr>
        <w:t xml:space="preserve">In-demand </w:t>
      </w:r>
      <w:r w:rsidR="003268C7" w:rsidRPr="006323D3">
        <w:rPr>
          <w:rFonts w:cstheme="minorHAnsi"/>
        </w:rPr>
        <w:t>occupational</w:t>
      </w:r>
      <w:r w:rsidRPr="006323D3">
        <w:rPr>
          <w:rFonts w:cstheme="minorHAnsi"/>
        </w:rPr>
        <w:t xml:space="preserve"> training</w:t>
      </w:r>
      <w:r w:rsidR="003268C7" w:rsidRPr="006323D3">
        <w:rPr>
          <w:rFonts w:cstheme="minorHAnsi"/>
        </w:rPr>
        <w:t xml:space="preserve"> opportunities in the field of </w:t>
      </w:r>
      <w:r w:rsidR="0084468A">
        <w:rPr>
          <w:rFonts w:cstheme="minorHAnsi"/>
        </w:rPr>
        <w:t>Barber &amp; Cosmetology</w:t>
      </w:r>
      <w:r w:rsidRPr="006323D3">
        <w:rPr>
          <w:rFonts w:cstheme="minorHAnsi"/>
        </w:rPr>
        <w:t xml:space="preserve"> </w:t>
      </w:r>
      <w:r w:rsidR="003268C7" w:rsidRPr="006323D3">
        <w:rPr>
          <w:rFonts w:cstheme="minorHAnsi"/>
        </w:rPr>
        <w:t>during the state fiscal year of 202</w:t>
      </w:r>
      <w:r w:rsidR="0084468A">
        <w:rPr>
          <w:rFonts w:cstheme="minorHAnsi"/>
        </w:rPr>
        <w:t>3</w:t>
      </w:r>
      <w:r w:rsidR="003268C7" w:rsidRPr="006323D3">
        <w:rPr>
          <w:rFonts w:cstheme="minorHAnsi"/>
        </w:rPr>
        <w:t>.</w:t>
      </w:r>
    </w:p>
    <w:p w14:paraId="6B61179C" w14:textId="6C90F054" w:rsidR="006323D3" w:rsidRDefault="00BB2B23" w:rsidP="006323D3">
      <w:pPr>
        <w:pStyle w:val="ListParagraph"/>
        <w:numPr>
          <w:ilvl w:val="0"/>
          <w:numId w:val="3"/>
        </w:numPr>
        <w:spacing w:after="0" w:line="240" w:lineRule="auto"/>
        <w:ind w:left="810"/>
        <w:jc w:val="both"/>
        <w:rPr>
          <w:rFonts w:cstheme="minorHAnsi"/>
        </w:rPr>
      </w:pPr>
      <w:r w:rsidRPr="006323D3">
        <w:rPr>
          <w:rFonts w:cstheme="minorHAnsi"/>
        </w:rPr>
        <w:t xml:space="preserve">Engaged employers, community partners, industry </w:t>
      </w:r>
      <w:proofErr w:type="gramStart"/>
      <w:r w:rsidRPr="006323D3">
        <w:rPr>
          <w:rFonts w:cstheme="minorHAnsi"/>
        </w:rPr>
        <w:t>partners ;</w:t>
      </w:r>
      <w:proofErr w:type="gramEnd"/>
      <w:r w:rsidRPr="006323D3">
        <w:rPr>
          <w:rFonts w:cstheme="minorHAnsi"/>
        </w:rPr>
        <w:t xml:space="preserve"> </w:t>
      </w:r>
    </w:p>
    <w:p w14:paraId="0310F676" w14:textId="224748AF" w:rsidR="00BB2B23" w:rsidRPr="006323D3" w:rsidRDefault="00BB2B23" w:rsidP="00D669BF">
      <w:pPr>
        <w:pStyle w:val="ListParagraph"/>
        <w:numPr>
          <w:ilvl w:val="0"/>
          <w:numId w:val="3"/>
        </w:numPr>
        <w:spacing w:after="0" w:line="240" w:lineRule="auto"/>
        <w:ind w:left="810"/>
        <w:rPr>
          <w:rFonts w:cstheme="minorHAnsi"/>
        </w:rPr>
      </w:pPr>
      <w:r w:rsidRPr="006323D3">
        <w:rPr>
          <w:rFonts w:cstheme="minorHAnsi"/>
        </w:rPr>
        <w:t xml:space="preserve">Program services that lead to job placement into </w:t>
      </w:r>
      <w:r w:rsidR="0084468A">
        <w:rPr>
          <w:rFonts w:cstheme="minorHAnsi"/>
        </w:rPr>
        <w:t>entry-level</w:t>
      </w:r>
      <w:r w:rsidRPr="006323D3">
        <w:rPr>
          <w:rFonts w:cstheme="minorHAnsi"/>
        </w:rPr>
        <w:t xml:space="preserve">, middle- and high-skilled industry jobs to fill labor demand in the </w:t>
      </w:r>
      <w:r w:rsidR="00692819">
        <w:rPr>
          <w:rFonts w:cstheme="minorHAnsi"/>
        </w:rPr>
        <w:t>B</w:t>
      </w:r>
      <w:r w:rsidR="00C325C3">
        <w:rPr>
          <w:rFonts w:cstheme="minorHAnsi"/>
        </w:rPr>
        <w:t>arber and Cosmetology</w:t>
      </w:r>
      <w:r w:rsidR="00692819">
        <w:rPr>
          <w:rFonts w:cstheme="minorHAnsi"/>
        </w:rPr>
        <w:t xml:space="preserve"> </w:t>
      </w:r>
      <w:r w:rsidRPr="006323D3">
        <w:rPr>
          <w:rFonts w:cstheme="minorHAnsi"/>
        </w:rPr>
        <w:t>industry.</w:t>
      </w:r>
    </w:p>
    <w:p w14:paraId="7AE3CB88" w14:textId="77777777" w:rsidR="00BB2B23" w:rsidRPr="00553217" w:rsidRDefault="00BB2B23" w:rsidP="00553217">
      <w:pPr>
        <w:spacing w:after="0" w:line="240" w:lineRule="auto"/>
        <w:rPr>
          <w:rFonts w:cstheme="minorHAnsi"/>
        </w:rPr>
      </w:pPr>
    </w:p>
    <w:p w14:paraId="100412FA" w14:textId="79979BF8" w:rsidR="00815FD6" w:rsidRDefault="00F45E8D" w:rsidP="00553217">
      <w:pPr>
        <w:spacing w:after="0" w:line="240" w:lineRule="auto"/>
        <w:rPr>
          <w:rFonts w:cstheme="minorHAnsi"/>
          <w:b/>
        </w:rPr>
      </w:pPr>
      <w:r w:rsidRPr="00553217">
        <w:rPr>
          <w:rFonts w:cstheme="minorHAnsi"/>
          <w:b/>
        </w:rPr>
        <w:t>OUTCOME</w:t>
      </w:r>
      <w:r w:rsidR="0014408D" w:rsidRPr="00553217">
        <w:rPr>
          <w:rFonts w:cstheme="minorHAnsi"/>
          <w:b/>
        </w:rPr>
        <w:t>S</w:t>
      </w:r>
      <w:r w:rsidRPr="00553217">
        <w:rPr>
          <w:rFonts w:cstheme="minorHAnsi"/>
          <w:b/>
        </w:rPr>
        <w:t xml:space="preserve"> AND DELIVERABLES</w:t>
      </w:r>
      <w:r w:rsidR="006323D3">
        <w:rPr>
          <w:rFonts w:cstheme="minorHAnsi"/>
          <w:b/>
        </w:rPr>
        <w:t>:</w:t>
      </w:r>
      <w:r w:rsidRPr="00553217">
        <w:rPr>
          <w:rFonts w:cstheme="minorHAnsi"/>
          <w:b/>
        </w:rPr>
        <w:t xml:space="preserve"> </w:t>
      </w:r>
    </w:p>
    <w:p w14:paraId="6E35EAB7" w14:textId="77777777" w:rsidR="003268C7" w:rsidRPr="00553217" w:rsidRDefault="003268C7" w:rsidP="00553217">
      <w:pPr>
        <w:spacing w:after="0" w:line="240" w:lineRule="auto"/>
        <w:rPr>
          <w:rFonts w:cstheme="minorHAnsi"/>
          <w:b/>
        </w:rPr>
      </w:pPr>
    </w:p>
    <w:p w14:paraId="544821C9" w14:textId="0849C440" w:rsidR="00C61E49" w:rsidRPr="00553217" w:rsidRDefault="00C61E49" w:rsidP="005532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</w:rPr>
      </w:pPr>
      <w:r w:rsidRPr="00553217">
        <w:rPr>
          <w:rFonts w:cstheme="minorHAnsi"/>
        </w:rPr>
        <w:t xml:space="preserve">Deliver </w:t>
      </w:r>
      <w:r w:rsidR="001A1E64" w:rsidRPr="00553217">
        <w:rPr>
          <w:rFonts w:cstheme="minorHAnsi"/>
          <w:color w:val="000000" w:themeColor="text1"/>
        </w:rPr>
        <w:t>occupational</w:t>
      </w:r>
      <w:r w:rsidR="0014408D" w:rsidRPr="00553217">
        <w:rPr>
          <w:rFonts w:cstheme="minorHAnsi"/>
          <w:color w:val="000000" w:themeColor="text1"/>
        </w:rPr>
        <w:t xml:space="preserve"> </w:t>
      </w:r>
      <w:r w:rsidRPr="00553217">
        <w:rPr>
          <w:rFonts w:cstheme="minorHAnsi"/>
        </w:rPr>
        <w:t xml:space="preserve">training that can lead to </w:t>
      </w:r>
      <w:r w:rsidR="0084468A">
        <w:rPr>
          <w:rFonts w:cstheme="minorHAnsi"/>
        </w:rPr>
        <w:t>Barber &amp; Cosmetology</w:t>
      </w:r>
      <w:r w:rsidR="00F66888" w:rsidRPr="00553217">
        <w:rPr>
          <w:rFonts w:cstheme="minorHAnsi"/>
          <w:color w:val="000000" w:themeColor="text1"/>
        </w:rPr>
        <w:t xml:space="preserve"> credentials </w:t>
      </w:r>
      <w:r w:rsidR="001A1E64" w:rsidRPr="00553217">
        <w:rPr>
          <w:rFonts w:cstheme="minorHAnsi"/>
        </w:rPr>
        <w:t xml:space="preserve">during </w:t>
      </w:r>
      <w:r w:rsidR="0084468A">
        <w:rPr>
          <w:rFonts w:cstheme="minorHAnsi"/>
        </w:rPr>
        <w:t xml:space="preserve">the </w:t>
      </w:r>
      <w:r w:rsidR="001A1E64" w:rsidRPr="00553217">
        <w:rPr>
          <w:rFonts w:cstheme="minorHAnsi"/>
        </w:rPr>
        <w:t>state fiscal year 202</w:t>
      </w:r>
      <w:r w:rsidR="0084468A">
        <w:rPr>
          <w:rFonts w:cstheme="minorHAnsi"/>
        </w:rPr>
        <w:t>3</w:t>
      </w:r>
      <w:r w:rsidR="001C4F21">
        <w:rPr>
          <w:rFonts w:cstheme="minorHAnsi"/>
        </w:rPr>
        <w:t xml:space="preserve">, </w:t>
      </w:r>
      <w:r w:rsidR="001C4F21" w:rsidRPr="00553217">
        <w:rPr>
          <w:rFonts w:cstheme="minorHAnsi"/>
        </w:rPr>
        <w:t xml:space="preserve">with the potential for ongoing partnerships for this </w:t>
      </w:r>
      <w:proofErr w:type="gramStart"/>
      <w:r w:rsidR="001C4F21" w:rsidRPr="00553217">
        <w:rPr>
          <w:rFonts w:cstheme="minorHAnsi"/>
        </w:rPr>
        <w:t>particular grant</w:t>
      </w:r>
      <w:proofErr w:type="gramEnd"/>
      <w:r w:rsidR="001C4F21" w:rsidRPr="00553217">
        <w:rPr>
          <w:rFonts w:cstheme="minorHAnsi"/>
        </w:rPr>
        <w:t xml:space="preserve"> and future grants.</w:t>
      </w:r>
    </w:p>
    <w:p w14:paraId="1B702723" w14:textId="2807CD46" w:rsidR="00C61E49" w:rsidRPr="00553217" w:rsidRDefault="001A1E64" w:rsidP="005532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</w:rPr>
      </w:pPr>
      <w:r w:rsidRPr="00553217">
        <w:rPr>
          <w:rFonts w:cstheme="minorHAnsi"/>
          <w:bCs/>
        </w:rPr>
        <w:t xml:space="preserve">Up to </w:t>
      </w:r>
      <w:r w:rsidR="005850C2">
        <w:rPr>
          <w:rFonts w:cstheme="minorHAnsi"/>
          <w:bCs/>
        </w:rPr>
        <w:t>5</w:t>
      </w:r>
      <w:r w:rsidR="00802F1F" w:rsidRPr="00553217">
        <w:rPr>
          <w:rFonts w:cstheme="minorHAnsi"/>
          <w:bCs/>
        </w:rPr>
        <w:t xml:space="preserve"> eligible people </w:t>
      </w:r>
      <w:r w:rsidR="009E5C5E">
        <w:rPr>
          <w:rFonts w:cstheme="minorHAnsi"/>
        </w:rPr>
        <w:t>(or up to $</w:t>
      </w:r>
      <w:r w:rsidR="00724A78">
        <w:rPr>
          <w:rFonts w:cstheme="minorHAnsi"/>
        </w:rPr>
        <w:t>10</w:t>
      </w:r>
      <w:r w:rsidR="009E5C5E">
        <w:rPr>
          <w:rFonts w:cstheme="minorHAnsi"/>
        </w:rPr>
        <w:t>,000</w:t>
      </w:r>
      <w:r w:rsidR="0016390B">
        <w:rPr>
          <w:rFonts w:cstheme="minorHAnsi"/>
        </w:rPr>
        <w:t>.</w:t>
      </w:r>
      <w:r w:rsidR="00724A78">
        <w:rPr>
          <w:rFonts w:cstheme="minorHAnsi"/>
        </w:rPr>
        <w:t>)</w:t>
      </w:r>
      <w:r w:rsidR="0016390B">
        <w:rPr>
          <w:rFonts w:cstheme="minorHAnsi"/>
        </w:rPr>
        <w:t xml:space="preserve"> </w:t>
      </w:r>
      <w:r w:rsidR="009E5C5E">
        <w:rPr>
          <w:rFonts w:cstheme="minorHAnsi"/>
        </w:rPr>
        <w:t xml:space="preserve"> for up to </w:t>
      </w:r>
      <w:r w:rsidR="005850C2">
        <w:rPr>
          <w:rFonts w:cstheme="minorHAnsi"/>
        </w:rPr>
        <w:t>5</w:t>
      </w:r>
      <w:r w:rsidR="009E5C5E">
        <w:rPr>
          <w:rFonts w:cstheme="minorHAnsi"/>
        </w:rPr>
        <w:t xml:space="preserve"> or more participants) </w:t>
      </w:r>
      <w:r w:rsidR="00C61E49" w:rsidRPr="00553217">
        <w:rPr>
          <w:rFonts w:cstheme="minorHAnsi"/>
          <w:bCs/>
        </w:rPr>
        <w:t>will enroll and attend</w:t>
      </w:r>
      <w:r w:rsidR="0016390B">
        <w:rPr>
          <w:rFonts w:cstheme="minorHAnsi"/>
          <w:color w:val="000000" w:themeColor="text1"/>
        </w:rPr>
        <w:t xml:space="preserve"> Barber and Cosmetology </w:t>
      </w:r>
      <w:r w:rsidR="00C61E49" w:rsidRPr="00553217">
        <w:rPr>
          <w:rFonts w:cstheme="minorHAnsi"/>
          <w:bCs/>
        </w:rPr>
        <w:t xml:space="preserve">training that can lead </w:t>
      </w:r>
      <w:r w:rsidR="00553217" w:rsidRPr="00553217">
        <w:rPr>
          <w:rFonts w:cstheme="minorHAnsi"/>
          <w:color w:val="000000" w:themeColor="text1"/>
        </w:rPr>
        <w:t xml:space="preserve">to certifications and </w:t>
      </w:r>
      <w:r w:rsidR="00802F1F" w:rsidRPr="00553217">
        <w:rPr>
          <w:rFonts w:cstheme="minorHAnsi"/>
          <w:color w:val="000000" w:themeColor="text1"/>
        </w:rPr>
        <w:t>credentials</w:t>
      </w:r>
      <w:r w:rsidR="00C61E49" w:rsidRPr="00553217">
        <w:rPr>
          <w:rFonts w:cstheme="minorHAnsi"/>
          <w:bCs/>
        </w:rPr>
        <w:t xml:space="preserve"> </w:t>
      </w:r>
      <w:r w:rsidR="00A40371">
        <w:rPr>
          <w:rFonts w:cstheme="minorHAnsi"/>
          <w:bCs/>
        </w:rPr>
        <w:t>a</w:t>
      </w:r>
      <w:r w:rsidR="00553217" w:rsidRPr="00553217">
        <w:rPr>
          <w:rFonts w:cstheme="minorHAnsi"/>
          <w:bCs/>
        </w:rPr>
        <w:t xml:space="preserve">s a </w:t>
      </w:r>
      <w:r w:rsidR="0084468A">
        <w:rPr>
          <w:rFonts w:cstheme="minorHAnsi"/>
          <w:bCs/>
        </w:rPr>
        <w:t>Barber &amp;</w:t>
      </w:r>
      <w:r w:rsidR="0016390B">
        <w:rPr>
          <w:rFonts w:cstheme="minorHAnsi"/>
          <w:bCs/>
        </w:rPr>
        <w:t xml:space="preserve"> Cosmetology</w:t>
      </w:r>
      <w:r w:rsidR="00553217" w:rsidRPr="00553217">
        <w:rPr>
          <w:rFonts w:cstheme="minorHAnsi"/>
          <w:bCs/>
        </w:rPr>
        <w:t xml:space="preserve"> </w:t>
      </w:r>
      <w:r w:rsidR="00C61E49" w:rsidRPr="00553217">
        <w:rPr>
          <w:rFonts w:cstheme="minorHAnsi"/>
          <w:bCs/>
        </w:rPr>
        <w:t xml:space="preserve">in Safer </w:t>
      </w:r>
      <w:r w:rsidR="00553217" w:rsidRPr="00553217">
        <w:rPr>
          <w:rFonts w:cstheme="minorHAnsi"/>
          <w:bCs/>
        </w:rPr>
        <w:t>Working 4 Peace program.</w:t>
      </w:r>
    </w:p>
    <w:p w14:paraId="3C88E2D2" w14:textId="77777777" w:rsidR="00C61E49" w:rsidRPr="00553217" w:rsidRDefault="00C61E49" w:rsidP="00553217">
      <w:pPr>
        <w:spacing w:after="0" w:line="240" w:lineRule="auto"/>
        <w:rPr>
          <w:rFonts w:cstheme="minorHAnsi"/>
          <w:b/>
        </w:rPr>
      </w:pPr>
    </w:p>
    <w:p w14:paraId="4B0E6425" w14:textId="48476D62" w:rsidR="00055E8D" w:rsidRPr="00553217" w:rsidRDefault="00AC7467" w:rsidP="00553217">
      <w:pPr>
        <w:spacing w:after="0" w:line="240" w:lineRule="auto"/>
        <w:rPr>
          <w:rFonts w:cstheme="minorHAnsi"/>
          <w:b/>
        </w:rPr>
      </w:pPr>
      <w:r w:rsidRPr="00553217">
        <w:rPr>
          <w:rFonts w:cstheme="minorHAnsi"/>
          <w:b/>
        </w:rPr>
        <w:t>SCHEDULED TIMELINE</w:t>
      </w:r>
      <w:r w:rsidR="006323D3">
        <w:rPr>
          <w:rFonts w:cstheme="minorHAnsi"/>
          <w:b/>
        </w:rPr>
        <w:t>:</w:t>
      </w:r>
    </w:p>
    <w:p w14:paraId="099FC992" w14:textId="50B077D4" w:rsidR="00AC7467" w:rsidRPr="00553217" w:rsidRDefault="0084468A" w:rsidP="00553217">
      <w:pPr>
        <w:spacing w:after="0" w:line="240" w:lineRule="auto"/>
        <w:rPr>
          <w:rFonts w:cstheme="minorHAnsi"/>
        </w:rPr>
      </w:pPr>
      <w:r>
        <w:rPr>
          <w:rFonts w:cstheme="minorHAnsi"/>
        </w:rPr>
        <w:t>January</w:t>
      </w:r>
      <w:r w:rsidR="00553217" w:rsidRPr="00553217">
        <w:rPr>
          <w:rFonts w:cstheme="minorHAnsi"/>
        </w:rPr>
        <w:t xml:space="preserve"> 1, 202</w:t>
      </w:r>
      <w:r w:rsidR="005850C2">
        <w:rPr>
          <w:rFonts w:cstheme="minorHAnsi"/>
        </w:rPr>
        <w:t>3</w:t>
      </w:r>
      <w:r w:rsidR="00553217" w:rsidRPr="00553217">
        <w:rPr>
          <w:rFonts w:cstheme="minorHAnsi"/>
        </w:rPr>
        <w:t xml:space="preserve"> (</w:t>
      </w:r>
      <w:r w:rsidR="008F61B1">
        <w:rPr>
          <w:rFonts w:cstheme="minorHAnsi"/>
        </w:rPr>
        <w:t>as soon as possible</w:t>
      </w:r>
      <w:r w:rsidR="00553217" w:rsidRPr="00553217">
        <w:rPr>
          <w:rFonts w:cstheme="minorHAnsi"/>
        </w:rPr>
        <w:t>)</w:t>
      </w:r>
      <w:r w:rsidR="00F61913" w:rsidRPr="00553217">
        <w:rPr>
          <w:rFonts w:cstheme="minorHAnsi"/>
        </w:rPr>
        <w:t xml:space="preserve"> </w:t>
      </w:r>
      <w:r w:rsidR="00553217" w:rsidRPr="00553217">
        <w:rPr>
          <w:rFonts w:cstheme="minorHAnsi"/>
        </w:rPr>
        <w:t>–</w:t>
      </w:r>
      <w:r w:rsidR="00F61913" w:rsidRPr="00553217">
        <w:rPr>
          <w:rFonts w:cstheme="minorHAnsi"/>
        </w:rPr>
        <w:t xml:space="preserve"> </w:t>
      </w:r>
      <w:r w:rsidR="00553217" w:rsidRPr="00553217">
        <w:rPr>
          <w:rFonts w:cstheme="minorHAnsi"/>
        </w:rPr>
        <w:t>June 30, 202</w:t>
      </w:r>
      <w:r>
        <w:rPr>
          <w:rFonts w:cstheme="minorHAnsi"/>
        </w:rPr>
        <w:t>3</w:t>
      </w:r>
    </w:p>
    <w:p w14:paraId="1F2F71D1" w14:textId="77777777" w:rsidR="00AC7467" w:rsidRPr="00553217" w:rsidRDefault="00AC7467" w:rsidP="00553217">
      <w:pPr>
        <w:spacing w:after="0" w:line="240" w:lineRule="auto"/>
        <w:rPr>
          <w:rFonts w:cstheme="minorHAnsi"/>
        </w:rPr>
      </w:pPr>
    </w:p>
    <w:p w14:paraId="7A2E202F" w14:textId="773C1ED7" w:rsidR="00AC7467" w:rsidRPr="00553217" w:rsidRDefault="00AC7467" w:rsidP="00553217">
      <w:pPr>
        <w:spacing w:after="0" w:line="240" w:lineRule="auto"/>
        <w:rPr>
          <w:rFonts w:cstheme="minorHAnsi"/>
          <w:b/>
        </w:rPr>
      </w:pPr>
      <w:r w:rsidRPr="00553217">
        <w:rPr>
          <w:rFonts w:cstheme="minorHAnsi"/>
          <w:b/>
        </w:rPr>
        <w:t>MILESTONE DATES</w:t>
      </w:r>
      <w:r w:rsidR="006323D3">
        <w:rPr>
          <w:rFonts w:cstheme="minorHAnsi"/>
          <w:b/>
        </w:rPr>
        <w:t>:</w:t>
      </w:r>
    </w:p>
    <w:p w14:paraId="4ABB8CA2" w14:textId="1A615E7B" w:rsidR="00055E8D" w:rsidRPr="003268C7" w:rsidRDefault="00055E8D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 xml:space="preserve">All training shall be complete </w:t>
      </w:r>
      <w:r w:rsidR="00F805C2" w:rsidRPr="00553217">
        <w:rPr>
          <w:rFonts w:cstheme="minorHAnsi"/>
        </w:rPr>
        <w:t xml:space="preserve">by </w:t>
      </w:r>
      <w:r w:rsidR="00553217" w:rsidRPr="00553217">
        <w:rPr>
          <w:rFonts w:cstheme="minorHAnsi"/>
        </w:rPr>
        <w:t>June 30, 202</w:t>
      </w:r>
      <w:r w:rsidR="0084468A">
        <w:rPr>
          <w:rFonts w:cstheme="minorHAnsi"/>
        </w:rPr>
        <w:t>3</w:t>
      </w:r>
      <w:r w:rsidR="00553217" w:rsidRPr="00553217">
        <w:rPr>
          <w:rFonts w:cstheme="minorHAnsi"/>
        </w:rPr>
        <w:t>.</w:t>
      </w:r>
    </w:p>
    <w:p w14:paraId="0237E233" w14:textId="34ED7C45" w:rsidR="00F805C2" w:rsidRPr="00553217" w:rsidRDefault="00F805C2" w:rsidP="00553217">
      <w:pPr>
        <w:spacing w:after="0" w:line="240" w:lineRule="auto"/>
        <w:rPr>
          <w:rFonts w:cstheme="minorHAnsi"/>
          <w:b/>
        </w:rPr>
      </w:pPr>
    </w:p>
    <w:p w14:paraId="7A580454" w14:textId="710A2A96" w:rsidR="00815FD6" w:rsidRPr="006323D3" w:rsidRDefault="00815FD6" w:rsidP="00553217">
      <w:pPr>
        <w:spacing w:after="0" w:line="240" w:lineRule="auto"/>
        <w:rPr>
          <w:rFonts w:cstheme="minorHAnsi"/>
          <w:b/>
        </w:rPr>
      </w:pPr>
      <w:r w:rsidRPr="006323D3">
        <w:rPr>
          <w:rFonts w:cstheme="minorHAnsi"/>
          <w:b/>
        </w:rPr>
        <w:t>PROPOSAL BIDDING REQUIREMENTS</w:t>
      </w:r>
      <w:r w:rsidR="006323D3">
        <w:rPr>
          <w:rFonts w:cstheme="minorHAnsi"/>
          <w:b/>
        </w:rPr>
        <w:t>:</w:t>
      </w:r>
    </w:p>
    <w:p w14:paraId="0EC8CB36" w14:textId="77777777" w:rsidR="003268C7" w:rsidRPr="00553217" w:rsidRDefault="003268C7" w:rsidP="00553217">
      <w:pPr>
        <w:spacing w:after="0" w:line="240" w:lineRule="auto"/>
        <w:rPr>
          <w:rFonts w:cstheme="minorHAnsi"/>
          <w:b/>
        </w:rPr>
      </w:pPr>
    </w:p>
    <w:p w14:paraId="1DAB1429" w14:textId="77777777" w:rsidR="00815FD6" w:rsidRPr="00553217" w:rsidRDefault="00815FD6" w:rsidP="00553217">
      <w:pPr>
        <w:spacing w:after="0" w:line="240" w:lineRule="auto"/>
        <w:rPr>
          <w:rFonts w:cstheme="minorHAnsi"/>
          <w:b/>
        </w:rPr>
      </w:pPr>
      <w:r w:rsidRPr="00553217">
        <w:rPr>
          <w:rFonts w:cstheme="minorHAnsi"/>
          <w:b/>
        </w:rPr>
        <w:t>PROJECT PROPOSAL EXPECTATIONS</w:t>
      </w:r>
    </w:p>
    <w:p w14:paraId="4731364C" w14:textId="6475E5D9" w:rsidR="00815FD6" w:rsidRPr="00553217" w:rsidRDefault="00553217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 xml:space="preserve">Safer </w:t>
      </w:r>
      <w:r w:rsidR="00815FD6" w:rsidRPr="00553217">
        <w:rPr>
          <w:rFonts w:cstheme="minorHAnsi"/>
        </w:rPr>
        <w:t>shall award the contract to the proposal that best accommodates the various project</w:t>
      </w:r>
    </w:p>
    <w:p w14:paraId="0E6214A3" w14:textId="3B4C8D00" w:rsidR="00815FD6" w:rsidRPr="00553217" w:rsidRDefault="00815FD6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 xml:space="preserve">requirements. </w:t>
      </w:r>
      <w:r w:rsidR="00553217" w:rsidRPr="00553217">
        <w:rPr>
          <w:rFonts w:cstheme="minorHAnsi"/>
        </w:rPr>
        <w:t>Safer r</w:t>
      </w:r>
      <w:r w:rsidRPr="00553217">
        <w:rPr>
          <w:rFonts w:cstheme="minorHAnsi"/>
        </w:rPr>
        <w:t>eserves the right to award any contract prior to the proposal deadline stated within</w:t>
      </w:r>
      <w:r w:rsidR="00553217" w:rsidRPr="00553217">
        <w:rPr>
          <w:rFonts w:cstheme="minorHAnsi"/>
        </w:rPr>
        <w:t xml:space="preserve"> </w:t>
      </w:r>
      <w:r w:rsidRPr="00553217">
        <w:rPr>
          <w:rFonts w:cstheme="minorHAnsi"/>
        </w:rPr>
        <w:t>the "Scheduled Timeline" or prior to the receipt of all proposals, award the contract to more than</w:t>
      </w:r>
    </w:p>
    <w:p w14:paraId="63BE679C" w14:textId="24724EAE" w:rsidR="00815FD6" w:rsidRPr="00553217" w:rsidRDefault="00815FD6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>one Bidder and refuse any proposal or contract without obligation to either or to any Bidder</w:t>
      </w:r>
    </w:p>
    <w:p w14:paraId="1A99C6EE" w14:textId="482899D4" w:rsidR="00815FD6" w:rsidRDefault="00815FD6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>offering or submitting a proposal.</w:t>
      </w:r>
    </w:p>
    <w:p w14:paraId="58A2313B" w14:textId="77777777" w:rsidR="003268C7" w:rsidRPr="00553217" w:rsidRDefault="003268C7" w:rsidP="00553217">
      <w:pPr>
        <w:spacing w:after="0" w:line="240" w:lineRule="auto"/>
        <w:rPr>
          <w:rFonts w:cstheme="minorHAnsi"/>
        </w:rPr>
      </w:pPr>
    </w:p>
    <w:p w14:paraId="18716A96" w14:textId="0F60C24D" w:rsidR="00815FD6" w:rsidRPr="00553217" w:rsidRDefault="00815FD6" w:rsidP="601BD5CE">
      <w:pPr>
        <w:spacing w:after="0" w:line="240" w:lineRule="auto"/>
        <w:rPr>
          <w:b/>
          <w:bCs/>
        </w:rPr>
      </w:pPr>
      <w:r w:rsidRPr="601BD5CE">
        <w:rPr>
          <w:b/>
          <w:bCs/>
        </w:rPr>
        <w:t>DEADLINE TO SUBMIT PROPOSAL</w:t>
      </w:r>
      <w:r w:rsidR="003268C7" w:rsidRPr="601BD5CE">
        <w:rPr>
          <w:b/>
          <w:bCs/>
        </w:rPr>
        <w:t>:</w:t>
      </w:r>
      <w:r w:rsidR="0026688C" w:rsidRPr="601BD5CE">
        <w:rPr>
          <w:b/>
          <w:bCs/>
        </w:rPr>
        <w:t xml:space="preserve"> </w:t>
      </w:r>
      <w:r w:rsidR="00DC462F" w:rsidRPr="003C6D3B">
        <w:rPr>
          <w:b/>
          <w:bCs/>
        </w:rPr>
        <w:t>December</w:t>
      </w:r>
      <w:r w:rsidR="48E2AD49" w:rsidRPr="003C6D3B">
        <w:rPr>
          <w:b/>
          <w:bCs/>
        </w:rPr>
        <w:t xml:space="preserve"> 1</w:t>
      </w:r>
      <w:r w:rsidR="005850C2" w:rsidRPr="003C6D3B">
        <w:rPr>
          <w:b/>
          <w:bCs/>
        </w:rPr>
        <w:t>0</w:t>
      </w:r>
      <w:r w:rsidR="003268C7" w:rsidRPr="003C6D3B">
        <w:rPr>
          <w:b/>
          <w:bCs/>
        </w:rPr>
        <w:t>, 202</w:t>
      </w:r>
      <w:r w:rsidR="007D7D36" w:rsidRPr="003C6D3B">
        <w:rPr>
          <w:b/>
          <w:bCs/>
        </w:rPr>
        <w:t>2</w:t>
      </w:r>
    </w:p>
    <w:p w14:paraId="32688998" w14:textId="6C9BDE3F" w:rsidR="00815FD6" w:rsidRDefault="00A0376E" w:rsidP="00553217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Proposals received after this date</w:t>
      </w:r>
      <w:r w:rsidR="00155E9C">
        <w:rPr>
          <w:rFonts w:cstheme="minorHAnsi"/>
        </w:rPr>
        <w:t xml:space="preserve"> will be considered at the discretion of the </w:t>
      </w:r>
      <w:r>
        <w:rPr>
          <w:rFonts w:cstheme="minorHAnsi"/>
        </w:rPr>
        <w:t xml:space="preserve">Chief Procurement Officer. </w:t>
      </w:r>
    </w:p>
    <w:p w14:paraId="113C78A7" w14:textId="77777777" w:rsidR="003268C7" w:rsidRPr="00553217" w:rsidRDefault="003268C7" w:rsidP="00553217">
      <w:pPr>
        <w:spacing w:after="0" w:line="240" w:lineRule="auto"/>
        <w:rPr>
          <w:rFonts w:cstheme="minorHAnsi"/>
        </w:rPr>
      </w:pPr>
    </w:p>
    <w:p w14:paraId="6F735A37" w14:textId="77777777" w:rsidR="00815FD6" w:rsidRPr="00553217" w:rsidRDefault="00815FD6" w:rsidP="00553217">
      <w:pPr>
        <w:spacing w:after="0" w:line="240" w:lineRule="auto"/>
        <w:rPr>
          <w:rFonts w:cstheme="minorHAnsi"/>
          <w:b/>
        </w:rPr>
      </w:pPr>
      <w:r w:rsidRPr="00553217">
        <w:rPr>
          <w:rFonts w:cstheme="minorHAnsi"/>
          <w:b/>
        </w:rPr>
        <w:t>PROPOSAL SELECTION CRITERIA</w:t>
      </w:r>
    </w:p>
    <w:p w14:paraId="3758F38E" w14:textId="77777777" w:rsidR="00815FD6" w:rsidRPr="00553217" w:rsidRDefault="00815FD6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 xml:space="preserve">Only those proposals received by the stated deadline will be considered. </w:t>
      </w:r>
      <w:r w:rsidR="00E74B03" w:rsidRPr="00553217">
        <w:rPr>
          <w:rFonts w:cstheme="minorHAnsi"/>
        </w:rPr>
        <w:t>All proposals</w:t>
      </w:r>
      <w:r w:rsidRPr="00553217">
        <w:rPr>
          <w:rFonts w:cstheme="minorHAnsi"/>
        </w:rPr>
        <w:t xml:space="preserve"> submitted</w:t>
      </w:r>
    </w:p>
    <w:p w14:paraId="6A8466ED" w14:textId="77777777" w:rsidR="00815FD6" w:rsidRPr="00553217" w:rsidRDefault="00815FD6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>by the deadline, will be reviewed and evaluated based upon information provided in the submitted</w:t>
      </w:r>
    </w:p>
    <w:p w14:paraId="746D71DA" w14:textId="35A4631D" w:rsidR="00815FD6" w:rsidRDefault="00815FD6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lastRenderedPageBreak/>
        <w:t>proposal. In addition, consideration will be given to cost and performance projections.</w:t>
      </w:r>
    </w:p>
    <w:p w14:paraId="7E7B2FAA" w14:textId="77777777" w:rsidR="003268C7" w:rsidRPr="00553217" w:rsidRDefault="003268C7" w:rsidP="00553217">
      <w:pPr>
        <w:spacing w:after="0" w:line="240" w:lineRule="auto"/>
        <w:rPr>
          <w:rFonts w:cstheme="minorHAnsi"/>
        </w:rPr>
      </w:pPr>
    </w:p>
    <w:p w14:paraId="25B5BDA5" w14:textId="77777777" w:rsidR="00815FD6" w:rsidRPr="00553217" w:rsidRDefault="00815FD6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>Furthermore, the following criteria will be given considerable weight in the proposal selection</w:t>
      </w:r>
    </w:p>
    <w:p w14:paraId="483929C0" w14:textId="77777777" w:rsidR="00815FD6" w:rsidRPr="00553217" w:rsidRDefault="00815FD6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>process:</w:t>
      </w:r>
    </w:p>
    <w:p w14:paraId="433C4842" w14:textId="77777777" w:rsidR="003268C7" w:rsidRDefault="00815FD6" w:rsidP="005532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Proposals received by the stipulated deadline must be in the correct format.</w:t>
      </w:r>
    </w:p>
    <w:p w14:paraId="16283792" w14:textId="3D1C6891" w:rsidR="003268C7" w:rsidRDefault="00815FD6" w:rsidP="005532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Bidder's alleged performance effectiveness of their proposal's solution regarding the</w:t>
      </w:r>
      <w:r w:rsidR="003268C7">
        <w:rPr>
          <w:rFonts w:cstheme="minorHAnsi"/>
        </w:rPr>
        <w:t xml:space="preserve"> </w:t>
      </w:r>
      <w:r w:rsidR="0016390B">
        <w:rPr>
          <w:rFonts w:cstheme="minorHAnsi"/>
        </w:rPr>
        <w:t>p</w:t>
      </w:r>
      <w:r w:rsidRPr="003268C7">
        <w:rPr>
          <w:rFonts w:cstheme="minorHAnsi"/>
        </w:rPr>
        <w:t>roject</w:t>
      </w:r>
      <w:r w:rsidR="003268C7">
        <w:rPr>
          <w:rFonts w:cstheme="minorHAnsi"/>
        </w:rPr>
        <w:t>.</w:t>
      </w:r>
    </w:p>
    <w:p w14:paraId="4D3F5B65" w14:textId="77777777" w:rsidR="003268C7" w:rsidRDefault="00815FD6" w:rsidP="005532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Bidder's performance history and alleged ability to timely deliver proposed services.</w:t>
      </w:r>
    </w:p>
    <w:p w14:paraId="718E3745" w14:textId="77777777" w:rsidR="003268C7" w:rsidRDefault="00815FD6" w:rsidP="005532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Bidder's ability to provide and deliver qualified personnel having the knowledge and skills</w:t>
      </w:r>
      <w:r w:rsidR="003268C7">
        <w:rPr>
          <w:rFonts w:cstheme="minorHAnsi"/>
        </w:rPr>
        <w:t xml:space="preserve"> </w:t>
      </w:r>
      <w:r w:rsidRPr="003268C7">
        <w:rPr>
          <w:rFonts w:cstheme="minorHAnsi"/>
        </w:rPr>
        <w:t>required to effectively and efficiently execute proposed services.</w:t>
      </w:r>
    </w:p>
    <w:p w14:paraId="62D64F58" w14:textId="093916CA" w:rsidR="00815FD6" w:rsidRPr="003268C7" w:rsidRDefault="00815FD6" w:rsidP="005532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 xml:space="preserve">Overall </w:t>
      </w:r>
      <w:r w:rsidR="00DB5815">
        <w:rPr>
          <w:rFonts w:cstheme="minorHAnsi"/>
        </w:rPr>
        <w:t>cost-effectiveness</w:t>
      </w:r>
      <w:r w:rsidRPr="003268C7">
        <w:rPr>
          <w:rFonts w:cstheme="minorHAnsi"/>
        </w:rPr>
        <w:t xml:space="preserve"> of the proposal.</w:t>
      </w:r>
    </w:p>
    <w:p w14:paraId="1A35CD70" w14:textId="77777777" w:rsidR="003268C7" w:rsidRDefault="003268C7" w:rsidP="00553217">
      <w:pPr>
        <w:spacing w:after="0" w:line="240" w:lineRule="auto"/>
        <w:rPr>
          <w:rFonts w:cstheme="minorHAnsi"/>
        </w:rPr>
      </w:pPr>
    </w:p>
    <w:p w14:paraId="52AEBD8E" w14:textId="77EB5556" w:rsidR="00815FD6" w:rsidRPr="00553217" w:rsidRDefault="00553217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 xml:space="preserve">Safer </w:t>
      </w:r>
      <w:r w:rsidR="00815FD6" w:rsidRPr="00553217">
        <w:rPr>
          <w:rFonts w:cstheme="minorHAnsi"/>
        </w:rPr>
        <w:t>shall reserve the right to cancel, suspend, and/or discontinue any proposal at any time they deem</w:t>
      </w:r>
    </w:p>
    <w:p w14:paraId="14AAE195" w14:textId="1D170BA5" w:rsidR="00815FD6" w:rsidRDefault="00815FD6" w:rsidP="00553217">
      <w:pPr>
        <w:spacing w:after="0" w:line="240" w:lineRule="auto"/>
        <w:rPr>
          <w:rFonts w:cstheme="minorHAnsi"/>
        </w:rPr>
      </w:pPr>
      <w:r w:rsidRPr="00553217">
        <w:rPr>
          <w:rFonts w:cstheme="minorHAnsi"/>
        </w:rPr>
        <w:t>necessary or fit without obligation or notice to the proposing bidder/contractor.</w:t>
      </w:r>
      <w:r w:rsidR="00E924C8" w:rsidRPr="00553217">
        <w:rPr>
          <w:rFonts w:cstheme="minorHAnsi"/>
        </w:rPr>
        <w:t xml:space="preserve">  Conditional to other restrictions such as grant amendments, etc.</w:t>
      </w:r>
    </w:p>
    <w:p w14:paraId="18267722" w14:textId="77777777" w:rsidR="003268C7" w:rsidRPr="00553217" w:rsidRDefault="003268C7" w:rsidP="00553217">
      <w:pPr>
        <w:spacing w:after="0" w:line="240" w:lineRule="auto"/>
        <w:rPr>
          <w:rFonts w:cstheme="minorHAnsi"/>
        </w:rPr>
      </w:pPr>
    </w:p>
    <w:p w14:paraId="7A9CC14E" w14:textId="77777777" w:rsidR="00815FD6" w:rsidRPr="00553217" w:rsidRDefault="00815FD6" w:rsidP="00553217">
      <w:pPr>
        <w:spacing w:after="0" w:line="240" w:lineRule="auto"/>
        <w:rPr>
          <w:rFonts w:cstheme="minorHAnsi"/>
          <w:b/>
        </w:rPr>
      </w:pPr>
      <w:r w:rsidRPr="00553217">
        <w:rPr>
          <w:rFonts w:cstheme="minorHAnsi"/>
          <w:b/>
        </w:rPr>
        <w:t>PROPOSAL SUBMISSION FORMAT</w:t>
      </w:r>
    </w:p>
    <w:p w14:paraId="3E34D240" w14:textId="5C798FDF" w:rsidR="003268C7" w:rsidRPr="00553217" w:rsidRDefault="00815FD6" w:rsidP="601BD5CE">
      <w:pPr>
        <w:spacing w:after="0" w:line="240" w:lineRule="auto"/>
      </w:pPr>
      <w:r w:rsidRPr="601BD5CE">
        <w:t>The following is a list of information that the Bidder should include in their proposal submission:</w:t>
      </w:r>
      <w:r w:rsidR="76B810B0" w:rsidRPr="601BD5CE">
        <w:rPr>
          <w:rFonts w:ascii="Calibri" w:eastAsia="Calibri" w:hAnsi="Calibri" w:cs="Calibri"/>
        </w:rPr>
        <w:t xml:space="preserve"> (Please note that you should include in your proposal the RFP number)</w:t>
      </w:r>
    </w:p>
    <w:p w14:paraId="3AE87E2A" w14:textId="16F00003" w:rsidR="004D0717" w:rsidRDefault="004D0717" w:rsidP="008F61B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Organizational Information</w:t>
      </w:r>
    </w:p>
    <w:p w14:paraId="3DED2AD9" w14:textId="179B4666" w:rsidR="008F61B1" w:rsidRDefault="008F61B1" w:rsidP="004D0717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Bidder's Name(s)</w:t>
      </w:r>
    </w:p>
    <w:p w14:paraId="0A654087" w14:textId="299912E9" w:rsidR="008F61B1" w:rsidRDefault="008F61B1" w:rsidP="004D0717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Bidder's Address</w:t>
      </w:r>
      <w:r>
        <w:rPr>
          <w:rFonts w:cstheme="minorHAnsi"/>
        </w:rPr>
        <w:t xml:space="preserve"> as listed on W-9</w:t>
      </w:r>
    </w:p>
    <w:p w14:paraId="2F0D7D25" w14:textId="3DC5A775" w:rsidR="0061553B" w:rsidRDefault="008F61B1" w:rsidP="004D0717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Bidder's Contact Information and preferred method of communication</w:t>
      </w:r>
      <w:r w:rsidR="00EF527E">
        <w:rPr>
          <w:rFonts w:cstheme="minorHAnsi"/>
        </w:rPr>
        <w:t xml:space="preserve">. </w:t>
      </w:r>
      <w:r w:rsidR="0089434A">
        <w:rPr>
          <w:rFonts w:cstheme="minorHAnsi"/>
        </w:rPr>
        <w:t>(</w:t>
      </w:r>
      <w:r w:rsidR="00EF527E">
        <w:rPr>
          <w:rFonts w:cstheme="minorHAnsi"/>
        </w:rPr>
        <w:t>Note contacts can be the same for all</w:t>
      </w:r>
      <w:r w:rsidR="0089434A">
        <w:rPr>
          <w:rFonts w:cstheme="minorHAnsi"/>
        </w:rPr>
        <w:t xml:space="preserve">). </w:t>
      </w:r>
    </w:p>
    <w:p w14:paraId="72CACCCB" w14:textId="3BDB43DA" w:rsidR="00EF527E" w:rsidRPr="0089434A" w:rsidRDefault="00EF527E" w:rsidP="0089434A">
      <w:pPr>
        <w:pStyle w:val="ListParagraph"/>
        <w:numPr>
          <w:ilvl w:val="2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Primary </w:t>
      </w:r>
      <w:r w:rsidR="0089434A">
        <w:rPr>
          <w:rFonts w:cstheme="minorHAnsi"/>
        </w:rPr>
        <w:t>Contact Name, Title, Email and Phone:</w:t>
      </w:r>
    </w:p>
    <w:p w14:paraId="288F35C9" w14:textId="65C6C687" w:rsidR="00EF527E" w:rsidRPr="0089434A" w:rsidRDefault="00EF527E" w:rsidP="0089434A">
      <w:pPr>
        <w:pStyle w:val="ListParagraph"/>
        <w:numPr>
          <w:ilvl w:val="2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Budget Contact</w:t>
      </w:r>
      <w:r w:rsidR="0089434A">
        <w:rPr>
          <w:rFonts w:cstheme="minorHAnsi"/>
        </w:rPr>
        <w:t xml:space="preserve"> Name, Title, Email and Phone:</w:t>
      </w:r>
    </w:p>
    <w:p w14:paraId="7BD6DF27" w14:textId="3FFEA9D1" w:rsidR="00EF527E" w:rsidRPr="0089434A" w:rsidRDefault="00EF527E" w:rsidP="0089434A">
      <w:pPr>
        <w:pStyle w:val="ListParagraph"/>
        <w:numPr>
          <w:ilvl w:val="2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Programmatic</w:t>
      </w:r>
      <w:r w:rsidR="0089434A">
        <w:rPr>
          <w:rFonts w:cstheme="minorHAnsi"/>
        </w:rPr>
        <w:t xml:space="preserve"> (Training)</w:t>
      </w:r>
      <w:r>
        <w:rPr>
          <w:rFonts w:cstheme="minorHAnsi"/>
        </w:rPr>
        <w:t xml:space="preserve"> Contact</w:t>
      </w:r>
      <w:r w:rsidR="0089434A">
        <w:rPr>
          <w:rFonts w:cstheme="minorHAnsi"/>
        </w:rPr>
        <w:t xml:space="preserve"> Name, Title, Email and Phone:</w:t>
      </w:r>
    </w:p>
    <w:p w14:paraId="4E6CBA7D" w14:textId="69D8B93F" w:rsidR="00640406" w:rsidRDefault="00640406" w:rsidP="004D0717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Date Bidder's Company Formed</w:t>
      </w:r>
    </w:p>
    <w:p w14:paraId="2AB7233B" w14:textId="77777777" w:rsidR="007C209D" w:rsidRDefault="0061553B" w:rsidP="004D0717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Bidder's Federal Employee Identification Number (FEIN)</w:t>
      </w:r>
    </w:p>
    <w:p w14:paraId="6E0BC97C" w14:textId="392F0CA8" w:rsidR="007C209D" w:rsidRPr="007C209D" w:rsidRDefault="007C209D" w:rsidP="004D0717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7C209D">
        <w:rPr>
          <w:rFonts w:cstheme="minorHAnsi"/>
        </w:rPr>
        <w:t>Evidence of legal authority to conduct business in (</w:t>
      </w:r>
      <w:proofErr w:type="gramStart"/>
      <w:r w:rsidRPr="007C209D">
        <w:rPr>
          <w:rFonts w:cstheme="minorHAnsi"/>
        </w:rPr>
        <w:t>e.g.</w:t>
      </w:r>
      <w:proofErr w:type="gramEnd"/>
      <w:r w:rsidRPr="007C209D">
        <w:rPr>
          <w:rFonts w:cstheme="minorHAnsi"/>
        </w:rPr>
        <w:t xml:space="preserve"> business license number).</w:t>
      </w:r>
    </w:p>
    <w:p w14:paraId="3C95E32A" w14:textId="77777777" w:rsidR="0061553B" w:rsidRDefault="0061553B" w:rsidP="004D0717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Bidders SAMs registration and expiration date (if available)</w:t>
      </w:r>
    </w:p>
    <w:p w14:paraId="7E261D5A" w14:textId="4156CA3E" w:rsidR="003268C7" w:rsidRPr="00640406" w:rsidRDefault="00815FD6" w:rsidP="004D0717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640406">
        <w:rPr>
          <w:rFonts w:cstheme="minorHAnsi"/>
        </w:rPr>
        <w:t>Description of Bidder's company in terms of size, range and types of services offered and</w:t>
      </w:r>
      <w:r w:rsidR="00553217" w:rsidRPr="00640406">
        <w:rPr>
          <w:rFonts w:cstheme="minorHAnsi"/>
        </w:rPr>
        <w:t xml:space="preserve"> </w:t>
      </w:r>
      <w:r w:rsidRPr="00640406">
        <w:rPr>
          <w:rFonts w:cstheme="minorHAnsi"/>
        </w:rPr>
        <w:t>clientele.</w:t>
      </w:r>
    </w:p>
    <w:p w14:paraId="2DD4B38D" w14:textId="454AD9AD" w:rsidR="003268C7" w:rsidRDefault="00815FD6" w:rsidP="004D0717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Bidder's principal officers (</w:t>
      </w:r>
      <w:proofErr w:type="gramStart"/>
      <w:r w:rsidRPr="003268C7">
        <w:rPr>
          <w:rFonts w:cstheme="minorHAnsi"/>
        </w:rPr>
        <w:t>e.g.</w:t>
      </w:r>
      <w:proofErr w:type="gramEnd"/>
      <w:r w:rsidRPr="003268C7">
        <w:rPr>
          <w:rFonts w:cstheme="minorHAnsi"/>
        </w:rPr>
        <w:t xml:space="preserve"> President, Chairman, Vice President(s), Secretary, Chief</w:t>
      </w:r>
      <w:r w:rsidR="00553217" w:rsidRPr="003268C7">
        <w:rPr>
          <w:rFonts w:cstheme="minorHAnsi"/>
        </w:rPr>
        <w:t xml:space="preserve"> </w:t>
      </w:r>
      <w:r w:rsidRPr="003268C7">
        <w:rPr>
          <w:rFonts w:cstheme="minorHAnsi"/>
        </w:rPr>
        <w:t xml:space="preserve">Operating Officer, Chief Financial Officer, General Managers) </w:t>
      </w:r>
    </w:p>
    <w:p w14:paraId="4B8159E3" w14:textId="4F70C798" w:rsidR="003268C7" w:rsidRDefault="008D37AB" w:rsidP="003268C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Proposal Summary </w:t>
      </w:r>
    </w:p>
    <w:p w14:paraId="547F2A7B" w14:textId="77777777" w:rsidR="008D37AB" w:rsidRDefault="008D37AB" w:rsidP="008D37AB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Description of Services</w:t>
      </w:r>
    </w:p>
    <w:p w14:paraId="4CCE0582" w14:textId="62FE6540" w:rsidR="003268C7" w:rsidRDefault="00815FD6" w:rsidP="008D37AB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Summary of timeline and work to be completed.</w:t>
      </w:r>
    </w:p>
    <w:p w14:paraId="60EA5B18" w14:textId="03E19A51" w:rsidR="003268C7" w:rsidRDefault="002F4987" w:rsidP="008D37AB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Cost Proposal Summary and Breakdown</w:t>
      </w:r>
      <w:r w:rsidR="004D0717">
        <w:rPr>
          <w:rFonts w:cstheme="minorHAnsi"/>
        </w:rPr>
        <w:t xml:space="preserve"> (attach budget as needed)</w:t>
      </w:r>
    </w:p>
    <w:p w14:paraId="0161206D" w14:textId="77777777" w:rsidR="003268C7" w:rsidRDefault="00815FD6" w:rsidP="008D37AB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 xml:space="preserve">A detailed list of </w:t>
      </w:r>
      <w:r w:rsidR="00E74B03" w:rsidRPr="003268C7">
        <w:rPr>
          <w:rFonts w:cstheme="minorHAnsi"/>
        </w:rPr>
        <w:t>all</w:t>
      </w:r>
      <w:r w:rsidRPr="003268C7">
        <w:rPr>
          <w:rFonts w:cstheme="minorHAnsi"/>
        </w:rPr>
        <w:t xml:space="preserve"> expected costs or expenses related to the</w:t>
      </w:r>
      <w:r w:rsidR="00553217" w:rsidRPr="003268C7">
        <w:rPr>
          <w:rFonts w:cstheme="minorHAnsi"/>
        </w:rPr>
        <w:t xml:space="preserve"> </w:t>
      </w:r>
      <w:r w:rsidRPr="003268C7">
        <w:rPr>
          <w:rFonts w:cstheme="minorHAnsi"/>
        </w:rPr>
        <w:t>proposed project.</w:t>
      </w:r>
    </w:p>
    <w:p w14:paraId="3A1115A6" w14:textId="77777777" w:rsidR="003268C7" w:rsidRDefault="00815FD6" w:rsidP="008D37AB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Summary and explanation of any other contributing expenses to the total cost.</w:t>
      </w:r>
    </w:p>
    <w:p w14:paraId="6F243E21" w14:textId="57B5FC98" w:rsidR="009413CB" w:rsidRDefault="005504FD" w:rsidP="008D37AB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Summary</w:t>
      </w:r>
      <w:r w:rsidR="00815FD6" w:rsidRPr="003268C7">
        <w:rPr>
          <w:rFonts w:cstheme="minorHAnsi"/>
        </w:rPr>
        <w:t xml:space="preserve"> of the total cost of the proposal.</w:t>
      </w:r>
    </w:p>
    <w:p w14:paraId="36D7A742" w14:textId="77777777" w:rsidR="007C209D" w:rsidRDefault="007C209D" w:rsidP="007C209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Attachments </w:t>
      </w:r>
    </w:p>
    <w:p w14:paraId="599EA3A6" w14:textId="3244E58B" w:rsidR="007C209D" w:rsidRPr="007C209D" w:rsidRDefault="007C209D" w:rsidP="007C209D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268C7">
        <w:rPr>
          <w:rFonts w:cstheme="minorHAnsi"/>
        </w:rPr>
        <w:t>Legal Form of Bidder (</w:t>
      </w:r>
      <w:proofErr w:type="gramStart"/>
      <w:r w:rsidRPr="003268C7">
        <w:rPr>
          <w:rFonts w:cstheme="minorHAnsi"/>
        </w:rPr>
        <w:t>e.g.</w:t>
      </w:r>
      <w:proofErr w:type="gramEnd"/>
      <w:r w:rsidRPr="003268C7">
        <w:rPr>
          <w:rFonts w:cstheme="minorHAnsi"/>
        </w:rPr>
        <w:t xml:space="preserve"> sole proprietor, partnership, corporation)</w:t>
      </w:r>
    </w:p>
    <w:p w14:paraId="3DC74FA1" w14:textId="77777777" w:rsidR="007C209D" w:rsidRDefault="007C209D" w:rsidP="007C209D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Trainer Resumes or CVs</w:t>
      </w:r>
    </w:p>
    <w:p w14:paraId="33401DE3" w14:textId="77777777" w:rsidR="007C209D" w:rsidRPr="007C209D" w:rsidRDefault="007C209D" w:rsidP="007C209D">
      <w:pPr>
        <w:spacing w:after="0" w:line="240" w:lineRule="auto"/>
        <w:rPr>
          <w:rFonts w:cstheme="minorHAnsi"/>
        </w:rPr>
      </w:pPr>
    </w:p>
    <w:p w14:paraId="7BA84089" w14:textId="77777777" w:rsidR="007C209D" w:rsidRPr="007C209D" w:rsidRDefault="007C209D" w:rsidP="007C209D">
      <w:pPr>
        <w:spacing w:after="0" w:line="240" w:lineRule="auto"/>
        <w:rPr>
          <w:rFonts w:cstheme="minorHAnsi"/>
        </w:rPr>
      </w:pPr>
    </w:p>
    <w:sectPr w:rsidR="007C209D" w:rsidRPr="007C209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025D" w14:textId="77777777" w:rsidR="004168D0" w:rsidRDefault="004168D0" w:rsidP="00F809C3">
      <w:pPr>
        <w:spacing w:after="0" w:line="240" w:lineRule="auto"/>
      </w:pPr>
      <w:r>
        <w:separator/>
      </w:r>
    </w:p>
  </w:endnote>
  <w:endnote w:type="continuationSeparator" w:id="0">
    <w:p w14:paraId="2949597D" w14:textId="77777777" w:rsidR="004168D0" w:rsidRDefault="004168D0" w:rsidP="00F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987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5396B2" w14:textId="7915BBB4" w:rsidR="00F809C3" w:rsidRDefault="00F809C3" w:rsidP="00F809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83E5D" w14:textId="77777777" w:rsidR="00F809C3" w:rsidRDefault="00F8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57CB" w14:textId="77777777" w:rsidR="004168D0" w:rsidRDefault="004168D0" w:rsidP="00F809C3">
      <w:pPr>
        <w:spacing w:after="0" w:line="240" w:lineRule="auto"/>
      </w:pPr>
      <w:r>
        <w:separator/>
      </w:r>
    </w:p>
  </w:footnote>
  <w:footnote w:type="continuationSeparator" w:id="0">
    <w:p w14:paraId="2ACB33ED" w14:textId="77777777" w:rsidR="004168D0" w:rsidRDefault="004168D0" w:rsidP="00F8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C09"/>
    <w:multiLevelType w:val="hybridMultilevel"/>
    <w:tmpl w:val="7AC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C1F"/>
    <w:multiLevelType w:val="hybridMultilevel"/>
    <w:tmpl w:val="725A7E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48FE"/>
    <w:multiLevelType w:val="hybridMultilevel"/>
    <w:tmpl w:val="D33A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252B"/>
    <w:multiLevelType w:val="hybridMultilevel"/>
    <w:tmpl w:val="4EAA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17A4"/>
    <w:multiLevelType w:val="hybridMultilevel"/>
    <w:tmpl w:val="2698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ADE"/>
    <w:multiLevelType w:val="hybridMultilevel"/>
    <w:tmpl w:val="DD58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863"/>
    <w:multiLevelType w:val="hybridMultilevel"/>
    <w:tmpl w:val="9CBC7B6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92EA8"/>
    <w:multiLevelType w:val="singleLevel"/>
    <w:tmpl w:val="1FE057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61755D9"/>
    <w:multiLevelType w:val="hybridMultilevel"/>
    <w:tmpl w:val="5E5E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E505B"/>
    <w:multiLevelType w:val="hybridMultilevel"/>
    <w:tmpl w:val="BD6E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E25219"/>
    <w:multiLevelType w:val="hybridMultilevel"/>
    <w:tmpl w:val="8684DF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62581"/>
    <w:multiLevelType w:val="hybridMultilevel"/>
    <w:tmpl w:val="DFD0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66CB"/>
    <w:multiLevelType w:val="hybridMultilevel"/>
    <w:tmpl w:val="9CBC7B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8E4AAB"/>
    <w:multiLevelType w:val="hybridMultilevel"/>
    <w:tmpl w:val="751C4C92"/>
    <w:lvl w:ilvl="0" w:tplc="8390D0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3341A6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7228015">
    <w:abstractNumId w:val="7"/>
  </w:num>
  <w:num w:numId="2" w16cid:durableId="1029379015">
    <w:abstractNumId w:val="6"/>
  </w:num>
  <w:num w:numId="3" w16cid:durableId="1917473369">
    <w:abstractNumId w:val="9"/>
  </w:num>
  <w:num w:numId="4" w16cid:durableId="1425566398">
    <w:abstractNumId w:val="13"/>
  </w:num>
  <w:num w:numId="5" w16cid:durableId="405956173">
    <w:abstractNumId w:val="12"/>
  </w:num>
  <w:num w:numId="6" w16cid:durableId="539782398">
    <w:abstractNumId w:val="5"/>
  </w:num>
  <w:num w:numId="7" w16cid:durableId="1383871759">
    <w:abstractNumId w:val="10"/>
  </w:num>
  <w:num w:numId="8" w16cid:durableId="2137599843">
    <w:abstractNumId w:val="1"/>
  </w:num>
  <w:num w:numId="9" w16cid:durableId="279773437">
    <w:abstractNumId w:val="11"/>
  </w:num>
  <w:num w:numId="10" w16cid:durableId="1058284702">
    <w:abstractNumId w:val="2"/>
  </w:num>
  <w:num w:numId="11" w16cid:durableId="1073891595">
    <w:abstractNumId w:val="3"/>
  </w:num>
  <w:num w:numId="12" w16cid:durableId="871306647">
    <w:abstractNumId w:val="8"/>
  </w:num>
  <w:num w:numId="13" w16cid:durableId="1934193981">
    <w:abstractNumId w:val="0"/>
  </w:num>
  <w:num w:numId="14" w16cid:durableId="1461142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D6"/>
    <w:rsid w:val="000272F5"/>
    <w:rsid w:val="00055E8D"/>
    <w:rsid w:val="00077B68"/>
    <w:rsid w:val="00091FA2"/>
    <w:rsid w:val="0009753D"/>
    <w:rsid w:val="000C4533"/>
    <w:rsid w:val="000D2C97"/>
    <w:rsid w:val="000E6902"/>
    <w:rsid w:val="0014408D"/>
    <w:rsid w:val="00144D52"/>
    <w:rsid w:val="00155E9C"/>
    <w:rsid w:val="001566C7"/>
    <w:rsid w:val="0016390B"/>
    <w:rsid w:val="001675A3"/>
    <w:rsid w:val="00177B7B"/>
    <w:rsid w:val="001A16C0"/>
    <w:rsid w:val="001A1E64"/>
    <w:rsid w:val="001C4F21"/>
    <w:rsid w:val="001E54CF"/>
    <w:rsid w:val="00204905"/>
    <w:rsid w:val="00210486"/>
    <w:rsid w:val="0022795C"/>
    <w:rsid w:val="0023292A"/>
    <w:rsid w:val="00257A00"/>
    <w:rsid w:val="0026688C"/>
    <w:rsid w:val="002A6EB5"/>
    <w:rsid w:val="002B2A08"/>
    <w:rsid w:val="002C0783"/>
    <w:rsid w:val="002D5724"/>
    <w:rsid w:val="002F4987"/>
    <w:rsid w:val="003122FA"/>
    <w:rsid w:val="003268C7"/>
    <w:rsid w:val="00350CB8"/>
    <w:rsid w:val="003644A9"/>
    <w:rsid w:val="0039552F"/>
    <w:rsid w:val="003C6D3B"/>
    <w:rsid w:val="003D0D47"/>
    <w:rsid w:val="003D2D27"/>
    <w:rsid w:val="003E4AA8"/>
    <w:rsid w:val="00400E77"/>
    <w:rsid w:val="004142D3"/>
    <w:rsid w:val="004168D0"/>
    <w:rsid w:val="004655F3"/>
    <w:rsid w:val="004765E3"/>
    <w:rsid w:val="004C6215"/>
    <w:rsid w:val="004C7C21"/>
    <w:rsid w:val="004D0717"/>
    <w:rsid w:val="004E4978"/>
    <w:rsid w:val="004F61C0"/>
    <w:rsid w:val="00515942"/>
    <w:rsid w:val="005504FD"/>
    <w:rsid w:val="00553217"/>
    <w:rsid w:val="005617A2"/>
    <w:rsid w:val="005628E9"/>
    <w:rsid w:val="00573BD3"/>
    <w:rsid w:val="0058132C"/>
    <w:rsid w:val="005850C2"/>
    <w:rsid w:val="005A3B18"/>
    <w:rsid w:val="005F4134"/>
    <w:rsid w:val="0061553B"/>
    <w:rsid w:val="006323D3"/>
    <w:rsid w:val="00640406"/>
    <w:rsid w:val="00692819"/>
    <w:rsid w:val="006E0DF9"/>
    <w:rsid w:val="00703614"/>
    <w:rsid w:val="00724A78"/>
    <w:rsid w:val="007403B7"/>
    <w:rsid w:val="007465D2"/>
    <w:rsid w:val="0075471E"/>
    <w:rsid w:val="00784045"/>
    <w:rsid w:val="007C209D"/>
    <w:rsid w:val="007D7D36"/>
    <w:rsid w:val="007E084A"/>
    <w:rsid w:val="007F0C9A"/>
    <w:rsid w:val="00802F1F"/>
    <w:rsid w:val="00815FD6"/>
    <w:rsid w:val="00824D5D"/>
    <w:rsid w:val="00830786"/>
    <w:rsid w:val="0083688D"/>
    <w:rsid w:val="0084468A"/>
    <w:rsid w:val="0085056D"/>
    <w:rsid w:val="0085637A"/>
    <w:rsid w:val="00860EAA"/>
    <w:rsid w:val="008805AD"/>
    <w:rsid w:val="00882A93"/>
    <w:rsid w:val="00890D9B"/>
    <w:rsid w:val="0089434A"/>
    <w:rsid w:val="008A44BB"/>
    <w:rsid w:val="008D10B8"/>
    <w:rsid w:val="008D37AB"/>
    <w:rsid w:val="008F61B1"/>
    <w:rsid w:val="00931664"/>
    <w:rsid w:val="00960A82"/>
    <w:rsid w:val="0097086C"/>
    <w:rsid w:val="009921A3"/>
    <w:rsid w:val="00992392"/>
    <w:rsid w:val="009C612F"/>
    <w:rsid w:val="009C745F"/>
    <w:rsid w:val="009E5C5E"/>
    <w:rsid w:val="009F352D"/>
    <w:rsid w:val="00A011FA"/>
    <w:rsid w:val="00A0376E"/>
    <w:rsid w:val="00A21F94"/>
    <w:rsid w:val="00A40371"/>
    <w:rsid w:val="00AB0F04"/>
    <w:rsid w:val="00AB19B5"/>
    <w:rsid w:val="00AC7467"/>
    <w:rsid w:val="00AE5ACB"/>
    <w:rsid w:val="00AF435A"/>
    <w:rsid w:val="00B052F0"/>
    <w:rsid w:val="00B21FB1"/>
    <w:rsid w:val="00B55F4A"/>
    <w:rsid w:val="00BB2B23"/>
    <w:rsid w:val="00BF6ACA"/>
    <w:rsid w:val="00C040DE"/>
    <w:rsid w:val="00C325C3"/>
    <w:rsid w:val="00C34E48"/>
    <w:rsid w:val="00C4758D"/>
    <w:rsid w:val="00C61E49"/>
    <w:rsid w:val="00C77C07"/>
    <w:rsid w:val="00CC71B9"/>
    <w:rsid w:val="00CC720B"/>
    <w:rsid w:val="00D0001A"/>
    <w:rsid w:val="00D0065A"/>
    <w:rsid w:val="00D06032"/>
    <w:rsid w:val="00D115BD"/>
    <w:rsid w:val="00D22251"/>
    <w:rsid w:val="00D669BF"/>
    <w:rsid w:val="00D83DD9"/>
    <w:rsid w:val="00D94683"/>
    <w:rsid w:val="00DA4B8B"/>
    <w:rsid w:val="00DB5815"/>
    <w:rsid w:val="00DC462F"/>
    <w:rsid w:val="00DC4F02"/>
    <w:rsid w:val="00DE5218"/>
    <w:rsid w:val="00E1702A"/>
    <w:rsid w:val="00E41042"/>
    <w:rsid w:val="00E50B8C"/>
    <w:rsid w:val="00E649F3"/>
    <w:rsid w:val="00E701B5"/>
    <w:rsid w:val="00E74B03"/>
    <w:rsid w:val="00E76849"/>
    <w:rsid w:val="00E924C8"/>
    <w:rsid w:val="00EA7A5D"/>
    <w:rsid w:val="00EB11B8"/>
    <w:rsid w:val="00EB77B0"/>
    <w:rsid w:val="00EE36CC"/>
    <w:rsid w:val="00EF0C94"/>
    <w:rsid w:val="00EF527E"/>
    <w:rsid w:val="00F0315C"/>
    <w:rsid w:val="00F45E8D"/>
    <w:rsid w:val="00F61913"/>
    <w:rsid w:val="00F66888"/>
    <w:rsid w:val="00F805C2"/>
    <w:rsid w:val="00F809C3"/>
    <w:rsid w:val="00FA3FE8"/>
    <w:rsid w:val="00FC49ED"/>
    <w:rsid w:val="00FF3D73"/>
    <w:rsid w:val="2564FFF9"/>
    <w:rsid w:val="48E2AD49"/>
    <w:rsid w:val="601BD5CE"/>
    <w:rsid w:val="76B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6CC8"/>
  <w15:docId w15:val="{91B8AA85-114C-4B25-BCE2-33A8EAB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E5ACB"/>
    <w:pPr>
      <w:tabs>
        <w:tab w:val="left" w:pos="1440"/>
      </w:tabs>
      <w:spacing w:after="0" w:line="36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5AC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DE"/>
  </w:style>
  <w:style w:type="paragraph" w:styleId="ListParagraph">
    <w:name w:val="List Paragraph"/>
    <w:basedOn w:val="Normal"/>
    <w:link w:val="ListParagraphChar"/>
    <w:uiPriority w:val="34"/>
    <w:qFormat/>
    <w:rsid w:val="00C040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2B23"/>
  </w:style>
  <w:style w:type="character" w:styleId="CommentReference">
    <w:name w:val="annotation reference"/>
    <w:basedOn w:val="DefaultParagraphFont"/>
    <w:uiPriority w:val="99"/>
    <w:semiHidden/>
    <w:unhideWhenUsed/>
    <w:rsid w:val="0056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C3"/>
  </w:style>
  <w:style w:type="paragraph" w:styleId="Footer">
    <w:name w:val="footer"/>
    <w:basedOn w:val="Normal"/>
    <w:link w:val="FooterChar"/>
    <w:uiPriority w:val="99"/>
    <w:unhideWhenUsed/>
    <w:rsid w:val="00F8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C3"/>
  </w:style>
  <w:style w:type="paragraph" w:styleId="Revision">
    <w:name w:val="Revision"/>
    <w:hidden/>
    <w:uiPriority w:val="99"/>
    <w:semiHidden/>
    <w:rsid w:val="00C32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F70CBAE1D6489914B05BB6BA4657" ma:contentTypeVersion="8" ma:contentTypeDescription="Create a new document." ma:contentTypeScope="" ma:versionID="bd610c8bd8b2e1e774eee643118d9248">
  <xsd:schema xmlns:xsd="http://www.w3.org/2001/XMLSchema" xmlns:xs="http://www.w3.org/2001/XMLSchema" xmlns:p="http://schemas.microsoft.com/office/2006/metadata/properties" xmlns:ns2="2a66003b-6388-4d98-8026-1866a2e3e9a3" targetNamespace="http://schemas.microsoft.com/office/2006/metadata/properties" ma:root="true" ma:fieldsID="a4443f4ece153a8faaf7c2de04ac3441" ns2:_="">
    <xsd:import namespace="2a66003b-6388-4d98-8026-1866a2e3e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6003b-6388-4d98-8026-1866a2e3e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247AA-04EC-478E-8A89-DE66BEA67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6003b-6388-4d98-8026-1866a2e3e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0E195-7440-4314-BAC9-30CC169B9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804A22-60CE-4AE2-AD18-7A4A647E1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2B915-8FD1-400F-BB09-9974C127E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1056</Words>
  <Characters>6025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Domantay, Melchor</dc:creator>
  <cp:lastModifiedBy>Boddy, Danielle</cp:lastModifiedBy>
  <cp:revision>2</cp:revision>
  <cp:lastPrinted>2019-06-25T15:37:00Z</cp:lastPrinted>
  <dcterms:created xsi:type="dcterms:W3CDTF">2022-11-28T20:42:00Z</dcterms:created>
  <dcterms:modified xsi:type="dcterms:W3CDTF">2022-11-28T20:42:00Z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0x01010049FEF70CBAE1D6489914B05BB6BA4657</vt:lpwstr>
  </property>
  <property fmtid="{D5CDD505-2E9C-101B-9397-08002B2CF9AE}" pid="3" name="GrammarlyDocumentId">
    <vt:lpwstr>3f0ffec8aa4bc688095105c7a12ebd1bf40620c58ef47e0f106212f6c60315a1</vt:lpwstr>
  </property>
</Properties>
</file>